
<file path=[Content_Types].xml><?xml version="1.0" encoding="utf-8"?>
<Types xmlns="http://schemas.openxmlformats.org/package/2006/content-types">
  <Override PartName="/word/charts/chart10.xml" ContentType="application/vnd.openxmlformats-officedocument.drawingml.chart+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F3" w:rsidRDefault="008D62F3" w:rsidP="00E035B8">
      <w:pPr>
        <w:shd w:val="clear" w:color="auto" w:fill="FFFFFF"/>
        <w:spacing w:before="100" w:beforeAutospacing="1" w:after="100" w:afterAutospacing="1" w:line="240" w:lineRule="auto"/>
        <w:jc w:val="right"/>
        <w:rPr>
          <w:rFonts w:ascii="Verdana" w:eastAsia="Times New Roman" w:hAnsi="Verdana" w:cs="Times New Roman"/>
          <w:color w:val="000000"/>
          <w:sz w:val="11"/>
          <w:szCs w:val="11"/>
          <w:lang w:eastAsia="ru-RU"/>
        </w:rPr>
      </w:pPr>
      <w:r w:rsidRPr="008D62F3">
        <w:rPr>
          <w:rFonts w:ascii="Verdana" w:eastAsia="Times New Roman" w:hAnsi="Verdana" w:cs="Times New Roman"/>
          <w:color w:val="000000"/>
          <w:sz w:val="11"/>
          <w:szCs w:val="11"/>
          <w:lang w:eastAsia="ru-RU"/>
        </w:rPr>
        <w:t> </w:t>
      </w:r>
    </w:p>
    <w:p w:rsidR="00E035B8" w:rsidRDefault="00E035B8" w:rsidP="00E035B8">
      <w:pPr>
        <w:shd w:val="clear" w:color="auto" w:fill="FFFFFF"/>
        <w:spacing w:before="100" w:beforeAutospacing="1" w:after="100" w:afterAutospacing="1" w:line="240" w:lineRule="auto"/>
        <w:jc w:val="right"/>
        <w:rPr>
          <w:rFonts w:ascii="Verdana" w:eastAsia="Times New Roman" w:hAnsi="Verdana" w:cs="Times New Roman"/>
          <w:color w:val="000000"/>
          <w:sz w:val="11"/>
          <w:szCs w:val="11"/>
          <w:lang w:eastAsia="ru-RU"/>
        </w:rPr>
      </w:pPr>
    </w:p>
    <w:p w:rsidR="00E035B8" w:rsidRDefault="00E035B8" w:rsidP="00E035B8">
      <w:pPr>
        <w:shd w:val="clear" w:color="auto" w:fill="FFFFFF"/>
        <w:spacing w:before="100" w:beforeAutospacing="1" w:after="100" w:afterAutospacing="1" w:line="240" w:lineRule="auto"/>
        <w:jc w:val="right"/>
        <w:rPr>
          <w:rFonts w:ascii="Verdana" w:eastAsia="Times New Roman" w:hAnsi="Verdana" w:cs="Times New Roman"/>
          <w:color w:val="000000"/>
          <w:sz w:val="11"/>
          <w:szCs w:val="11"/>
          <w:lang w:eastAsia="ru-RU"/>
        </w:rPr>
      </w:pPr>
    </w:p>
    <w:p w:rsidR="00E035B8" w:rsidRPr="008D62F3" w:rsidRDefault="00076577" w:rsidP="000765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202680" cy="8768246"/>
            <wp:effectExtent l="19050" t="0" r="7620" b="0"/>
            <wp:docPr id="4" name="Рисунок 1" descr="D:\сайт\2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6.JPG"/>
                    <pic:cNvPicPr>
                      <a:picLocks noChangeAspect="1" noChangeArrowheads="1"/>
                    </pic:cNvPicPr>
                  </pic:nvPicPr>
                  <pic:blipFill>
                    <a:blip r:embed="rId5" cstate="print"/>
                    <a:srcRect/>
                    <a:stretch>
                      <a:fillRect/>
                    </a:stretch>
                  </pic:blipFill>
                  <pic:spPr bwMode="auto">
                    <a:xfrm>
                      <a:off x="0" y="0"/>
                      <a:ext cx="6202680" cy="8768246"/>
                    </a:xfrm>
                    <a:prstGeom prst="rect">
                      <a:avLst/>
                    </a:prstGeom>
                    <a:noFill/>
                    <a:ln w="9525">
                      <a:noFill/>
                      <a:miter lim="800000"/>
                      <a:headEnd/>
                      <a:tailEnd/>
                    </a:ln>
                  </pic:spPr>
                </pic:pic>
              </a:graphicData>
            </a:graphic>
          </wp:inline>
        </w:drawing>
      </w:r>
    </w:p>
    <w:p w:rsidR="003B22E9" w:rsidRPr="0020511C" w:rsidRDefault="003B22E9" w:rsidP="003B22E9">
      <w:pPr>
        <w:widowControl w:val="0"/>
        <w:autoSpaceDE w:val="0"/>
        <w:autoSpaceDN w:val="0"/>
        <w:adjustRightInd w:val="0"/>
        <w:spacing w:after="0" w:line="240" w:lineRule="auto"/>
        <w:ind w:right="-30"/>
        <w:contextualSpacing/>
        <w:jc w:val="both"/>
        <w:rPr>
          <w:rFonts w:ascii="Times New Roman" w:hAnsi="Times New Roman" w:cs="Times New Roman"/>
          <w:b/>
          <w:color w:val="000000"/>
          <w:sz w:val="28"/>
          <w:szCs w:val="28"/>
        </w:rPr>
      </w:pPr>
      <w:r w:rsidRPr="0020511C">
        <w:rPr>
          <w:rFonts w:ascii="Times New Roman" w:hAnsi="Times New Roman" w:cs="Times New Roman"/>
          <w:b/>
          <w:color w:val="000000"/>
          <w:sz w:val="24"/>
          <w:szCs w:val="24"/>
        </w:rPr>
        <w:lastRenderedPageBreak/>
        <w:t>1.</w:t>
      </w:r>
      <w:r w:rsidRPr="0020511C">
        <w:rPr>
          <w:rFonts w:ascii="Times New Roman" w:hAnsi="Times New Roman" w:cs="Times New Roman"/>
          <w:b/>
          <w:color w:val="000000"/>
          <w:sz w:val="28"/>
          <w:szCs w:val="28"/>
        </w:rPr>
        <w:t>Общие сведения об организации.</w:t>
      </w:r>
    </w:p>
    <w:p w:rsidR="003B22E9" w:rsidRPr="009A0A95" w:rsidRDefault="003B22E9" w:rsidP="003B22E9">
      <w:pPr>
        <w:widowControl w:val="0"/>
        <w:autoSpaceDE w:val="0"/>
        <w:autoSpaceDN w:val="0"/>
        <w:adjustRightInd w:val="0"/>
        <w:spacing w:after="0" w:line="240" w:lineRule="auto"/>
        <w:ind w:right="-30"/>
        <w:contextualSpacing/>
        <w:jc w:val="both"/>
        <w:rPr>
          <w:rFonts w:ascii="Times New Roman" w:hAnsi="Times New Roman" w:cs="Times New Roman"/>
          <w:b/>
          <w:color w:val="000000"/>
          <w:sz w:val="28"/>
          <w:szCs w:val="28"/>
        </w:rPr>
      </w:pPr>
      <w:r w:rsidRPr="009A0A95">
        <w:rPr>
          <w:rFonts w:ascii="Times New Roman" w:hAnsi="Times New Roman" w:cs="Times New Roman"/>
          <w:color w:val="000000"/>
          <w:sz w:val="28"/>
          <w:szCs w:val="28"/>
        </w:rPr>
        <w:t xml:space="preserve">1.1.Полное наименование общеобразовательного учреждения в соответствии с Уставом: </w:t>
      </w:r>
    </w:p>
    <w:p w:rsidR="003B22E9" w:rsidRPr="0020511C" w:rsidRDefault="003B22E9" w:rsidP="003B22E9">
      <w:pPr>
        <w:widowControl w:val="0"/>
        <w:autoSpaceDE w:val="0"/>
        <w:autoSpaceDN w:val="0"/>
        <w:adjustRightInd w:val="0"/>
        <w:spacing w:after="0" w:line="240" w:lineRule="auto"/>
        <w:ind w:right="93"/>
        <w:contextualSpacing/>
        <w:jc w:val="both"/>
        <w:rPr>
          <w:rFonts w:ascii="Times New Roman" w:hAnsi="Times New Roman" w:cs="Times New Roman"/>
          <w:color w:val="000000"/>
          <w:sz w:val="28"/>
          <w:szCs w:val="28"/>
          <w:u w:val="single"/>
        </w:rPr>
      </w:pPr>
      <w:r w:rsidRPr="0020511C">
        <w:rPr>
          <w:rFonts w:ascii="Times New Roman" w:hAnsi="Times New Roman" w:cs="Times New Roman"/>
          <w:color w:val="000000"/>
          <w:sz w:val="28"/>
          <w:szCs w:val="28"/>
          <w:u w:val="single"/>
        </w:rPr>
        <w:t>Муниципальное бюджетное общеобразовательное учреждение Ильинская средняя общеобразовательная школа (МБОУ Ильинская СОШ)</w:t>
      </w:r>
    </w:p>
    <w:p w:rsidR="003B22E9" w:rsidRPr="009A0A95" w:rsidRDefault="003B22E9" w:rsidP="003B22E9">
      <w:pPr>
        <w:widowControl w:val="0"/>
        <w:autoSpaceDE w:val="0"/>
        <w:autoSpaceDN w:val="0"/>
        <w:adjustRightInd w:val="0"/>
        <w:spacing w:after="0" w:line="240" w:lineRule="auto"/>
        <w:ind w:right="93"/>
        <w:contextualSpacing/>
        <w:jc w:val="both"/>
        <w:rPr>
          <w:rFonts w:ascii="Times New Roman" w:hAnsi="Times New Roman" w:cs="Times New Roman"/>
          <w:b/>
          <w:color w:val="000000"/>
          <w:sz w:val="28"/>
          <w:szCs w:val="28"/>
          <w:u w:val="single"/>
        </w:rPr>
      </w:pP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1.2.  Местонахождение  (юридический,  фактический  адрес;  при  наличии  нескольких площадок, на которых ведется образовательная деятельность; указать все адреса);</w:t>
      </w:r>
    </w:p>
    <w:p w:rsidR="003B22E9" w:rsidRPr="009A0A95" w:rsidRDefault="003B22E9" w:rsidP="003B22E9">
      <w:pPr>
        <w:spacing w:after="0" w:line="240" w:lineRule="auto"/>
        <w:contextualSpacing/>
        <w:rPr>
          <w:rFonts w:ascii="Times New Roman" w:hAnsi="Times New Roman" w:cs="Times New Roman"/>
          <w:sz w:val="28"/>
          <w:szCs w:val="28"/>
        </w:rPr>
      </w:pPr>
      <w:r w:rsidRPr="009A0A95">
        <w:rPr>
          <w:rFonts w:ascii="Times New Roman" w:hAnsi="Times New Roman" w:cs="Times New Roman"/>
          <w:color w:val="000000"/>
          <w:sz w:val="28"/>
          <w:szCs w:val="28"/>
        </w:rPr>
        <w:t>Юридический адрес:</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347 033, Ростовская область, </w:t>
      </w:r>
      <w:proofErr w:type="spellStart"/>
      <w:r w:rsidRPr="009A0A95">
        <w:rPr>
          <w:rFonts w:ascii="Times New Roman" w:hAnsi="Times New Roman" w:cs="Times New Roman"/>
          <w:color w:val="000000"/>
          <w:sz w:val="28"/>
          <w:szCs w:val="28"/>
        </w:rPr>
        <w:t>Белокалитвинский</w:t>
      </w:r>
      <w:proofErr w:type="spellEnd"/>
      <w:r w:rsidRPr="009A0A95">
        <w:rPr>
          <w:rFonts w:ascii="Times New Roman" w:hAnsi="Times New Roman" w:cs="Times New Roman"/>
          <w:color w:val="000000"/>
          <w:sz w:val="28"/>
          <w:szCs w:val="28"/>
        </w:rPr>
        <w:t xml:space="preserve"> район, х. Ильинка,  ул. Школьная 1.</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Фактический  адрес: </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347 033, Ростовская область, </w:t>
      </w:r>
      <w:proofErr w:type="spellStart"/>
      <w:r w:rsidRPr="009A0A95">
        <w:rPr>
          <w:rFonts w:ascii="Times New Roman" w:hAnsi="Times New Roman" w:cs="Times New Roman"/>
          <w:color w:val="000000"/>
          <w:sz w:val="28"/>
          <w:szCs w:val="28"/>
        </w:rPr>
        <w:t>Белокалитвинский</w:t>
      </w:r>
      <w:proofErr w:type="spellEnd"/>
      <w:r w:rsidRPr="009A0A95">
        <w:rPr>
          <w:rFonts w:ascii="Times New Roman" w:hAnsi="Times New Roman" w:cs="Times New Roman"/>
          <w:color w:val="000000"/>
          <w:sz w:val="28"/>
          <w:szCs w:val="28"/>
        </w:rPr>
        <w:t xml:space="preserve"> район, х. Ильинка,  ул. Школьная 1.</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1.3.  Телефон, факс:</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8(8638361782)</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18"/>
        <w:contextualSpacing/>
        <w:jc w:val="both"/>
        <w:rPr>
          <w:rFonts w:ascii="Times New Roman" w:hAnsi="Times New Roman" w:cs="Times New Roman"/>
          <w:color w:val="FF0000"/>
          <w:sz w:val="28"/>
          <w:szCs w:val="28"/>
        </w:rPr>
      </w:pPr>
      <w:r w:rsidRPr="009A0A95">
        <w:rPr>
          <w:rFonts w:ascii="Times New Roman" w:hAnsi="Times New Roman" w:cs="Times New Roman"/>
          <w:color w:val="000000"/>
          <w:sz w:val="28"/>
          <w:szCs w:val="28"/>
        </w:rPr>
        <w:t xml:space="preserve">1.4.  Электронная почта: </w:t>
      </w:r>
      <w:proofErr w:type="spellStart"/>
      <w:r w:rsidRPr="009A0A95">
        <w:rPr>
          <w:rFonts w:ascii="Times New Roman" w:hAnsi="Times New Roman" w:cs="Times New Roman"/>
          <w:sz w:val="28"/>
          <w:szCs w:val="28"/>
          <w:shd w:val="clear" w:color="auto" w:fill="FFFFFF"/>
        </w:rPr>
        <w:t>bkilinka@</w:t>
      </w:r>
      <w:proofErr w:type="spellEnd"/>
      <w:r w:rsidRPr="009A0A95">
        <w:rPr>
          <w:rFonts w:ascii="Times New Roman" w:hAnsi="Times New Roman" w:cs="Times New Roman"/>
          <w:sz w:val="28"/>
          <w:szCs w:val="28"/>
          <w:shd w:val="clear" w:color="auto" w:fill="FFFFFF"/>
        </w:rPr>
        <w:t xml:space="preserve"> </w:t>
      </w:r>
      <w:proofErr w:type="spellStart"/>
      <w:r w:rsidRPr="009A0A95">
        <w:rPr>
          <w:rFonts w:ascii="Times New Roman" w:hAnsi="Times New Roman" w:cs="Times New Roman"/>
          <w:sz w:val="28"/>
          <w:szCs w:val="28"/>
          <w:shd w:val="clear" w:color="auto" w:fill="FFFFFF"/>
        </w:rPr>
        <w:t>mail</w:t>
      </w:r>
      <w:proofErr w:type="spellEnd"/>
      <w:r w:rsidRPr="009A0A95">
        <w:rPr>
          <w:rFonts w:ascii="Times New Roman" w:hAnsi="Times New Roman" w:cs="Times New Roman"/>
          <w:sz w:val="28"/>
          <w:szCs w:val="28"/>
          <w:shd w:val="clear" w:color="auto" w:fill="FFFFFF"/>
        </w:rPr>
        <w:t>.</w:t>
      </w:r>
      <w:proofErr w:type="spellStart"/>
      <w:r w:rsidRPr="009A0A95">
        <w:rPr>
          <w:rFonts w:ascii="Times New Roman" w:hAnsi="Times New Roman" w:cs="Times New Roman"/>
          <w:sz w:val="28"/>
          <w:szCs w:val="28"/>
          <w:shd w:val="clear" w:color="auto" w:fill="FFFFFF"/>
          <w:lang w:val="en-US"/>
        </w:rPr>
        <w:t>ru</w:t>
      </w:r>
      <w:proofErr w:type="spellEnd"/>
    </w:p>
    <w:p w:rsidR="003B22E9" w:rsidRPr="009A0A95" w:rsidRDefault="003B22E9" w:rsidP="003B22E9">
      <w:pPr>
        <w:widowControl w:val="0"/>
        <w:autoSpaceDE w:val="0"/>
        <w:autoSpaceDN w:val="0"/>
        <w:adjustRightInd w:val="0"/>
        <w:spacing w:after="0" w:line="240" w:lineRule="auto"/>
        <w:ind w:right="1138"/>
        <w:contextualSpacing/>
        <w:rPr>
          <w:rFonts w:ascii="Times New Roman" w:hAnsi="Times New Roman" w:cs="Times New Roman"/>
          <w:color w:val="FF0000"/>
          <w:sz w:val="28"/>
          <w:szCs w:val="28"/>
        </w:rPr>
      </w:pPr>
    </w:p>
    <w:p w:rsidR="003B22E9" w:rsidRPr="009A0A95" w:rsidRDefault="003B22E9" w:rsidP="003B22E9">
      <w:pPr>
        <w:widowControl w:val="0"/>
        <w:autoSpaceDE w:val="0"/>
        <w:autoSpaceDN w:val="0"/>
        <w:adjustRightInd w:val="0"/>
        <w:spacing w:after="0" w:line="240" w:lineRule="auto"/>
        <w:ind w:right="-18"/>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1.5. Директор: Дмитриенко Виктория Павловна</w:t>
      </w:r>
    </w:p>
    <w:p w:rsidR="003B22E9" w:rsidRPr="009A0A95" w:rsidRDefault="003B22E9" w:rsidP="003B22E9">
      <w:pPr>
        <w:widowControl w:val="0"/>
        <w:autoSpaceDE w:val="0"/>
        <w:autoSpaceDN w:val="0"/>
        <w:adjustRightInd w:val="0"/>
        <w:spacing w:after="0" w:line="240" w:lineRule="auto"/>
        <w:ind w:right="-18"/>
        <w:contextualSpacing/>
        <w:jc w:val="both"/>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18"/>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1.6. Учредитель: Отдел образования Администрации </w:t>
      </w:r>
      <w:proofErr w:type="spellStart"/>
      <w:r w:rsidRPr="009A0A95">
        <w:rPr>
          <w:rFonts w:ascii="Times New Roman" w:hAnsi="Times New Roman" w:cs="Times New Roman"/>
          <w:color w:val="000000"/>
          <w:sz w:val="28"/>
          <w:szCs w:val="28"/>
        </w:rPr>
        <w:t>Белокалитвинского</w:t>
      </w:r>
      <w:proofErr w:type="spellEnd"/>
      <w:r w:rsidRPr="009A0A95">
        <w:rPr>
          <w:rFonts w:ascii="Times New Roman" w:hAnsi="Times New Roman" w:cs="Times New Roman"/>
          <w:color w:val="000000"/>
          <w:sz w:val="28"/>
          <w:szCs w:val="28"/>
        </w:rPr>
        <w:t xml:space="preserve"> района, учредительный договор от 01.09. 2012 г.</w:t>
      </w:r>
    </w:p>
    <w:p w:rsidR="00D050DB" w:rsidRPr="009A0A95" w:rsidRDefault="00D050DB" w:rsidP="00D050DB">
      <w:pPr>
        <w:widowControl w:val="0"/>
        <w:autoSpaceDE w:val="0"/>
        <w:autoSpaceDN w:val="0"/>
        <w:adjustRightInd w:val="0"/>
        <w:spacing w:after="0" w:line="240" w:lineRule="auto"/>
        <w:ind w:right="25"/>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1.7. Лицензия на </w:t>
      </w:r>
      <w:proofErr w:type="gramStart"/>
      <w:r w:rsidRPr="009A0A95">
        <w:rPr>
          <w:rFonts w:ascii="Times New Roman" w:hAnsi="Times New Roman" w:cs="Times New Roman"/>
          <w:color w:val="000000"/>
          <w:sz w:val="28"/>
          <w:szCs w:val="28"/>
        </w:rPr>
        <w:t>право ведения</w:t>
      </w:r>
      <w:proofErr w:type="gramEnd"/>
      <w:r w:rsidRPr="009A0A95">
        <w:rPr>
          <w:rFonts w:ascii="Times New Roman" w:hAnsi="Times New Roman" w:cs="Times New Roman"/>
          <w:color w:val="000000"/>
          <w:sz w:val="28"/>
          <w:szCs w:val="28"/>
        </w:rPr>
        <w:t xml:space="preserve">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 </w:t>
      </w:r>
    </w:p>
    <w:p w:rsidR="00D050DB" w:rsidRPr="009A0A95" w:rsidRDefault="00D050DB" w:rsidP="00D050DB">
      <w:pPr>
        <w:widowControl w:val="0"/>
        <w:autoSpaceDE w:val="0"/>
        <w:autoSpaceDN w:val="0"/>
        <w:adjustRightInd w:val="0"/>
        <w:spacing w:after="0" w:line="240" w:lineRule="auto"/>
        <w:ind w:right="25"/>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Серия: 61Л01 номер: 0000489  регистрационный номер: 3231  дата выдачи: 14.02.2013 г.  срок действия: бессрочно  кем выдана: Региональной службой по надзору и контролю в сфере образования  Ростовской области.</w:t>
      </w:r>
    </w:p>
    <w:tbl>
      <w:tblPr>
        <w:tblW w:w="0" w:type="auto"/>
        <w:jc w:val="center"/>
        <w:tblInd w:w="40" w:type="dxa"/>
        <w:tblLayout w:type="fixed"/>
        <w:tblCellMar>
          <w:left w:w="40" w:type="dxa"/>
          <w:right w:w="40" w:type="dxa"/>
        </w:tblCellMar>
        <w:tblLook w:val="0000"/>
      </w:tblPr>
      <w:tblGrid>
        <w:gridCol w:w="566"/>
        <w:gridCol w:w="5549"/>
        <w:gridCol w:w="1992"/>
        <w:gridCol w:w="1968"/>
      </w:tblGrid>
      <w:tr w:rsidR="00D050DB" w:rsidRPr="009A0A95" w:rsidTr="00EB195E">
        <w:trPr>
          <w:trHeight w:val="355"/>
          <w:jc w:val="center"/>
        </w:trPr>
        <w:tc>
          <w:tcPr>
            <w:tcW w:w="566" w:type="dxa"/>
            <w:vMerge w:val="restart"/>
            <w:tcBorders>
              <w:top w:val="single" w:sz="6" w:space="0" w:color="auto"/>
              <w:left w:val="single" w:sz="6" w:space="0" w:color="auto"/>
              <w:bottom w:val="nil"/>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 п.п.</w:t>
            </w:r>
          </w:p>
        </w:tc>
        <w:tc>
          <w:tcPr>
            <w:tcW w:w="95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Образовательные программы и направления</w:t>
            </w:r>
          </w:p>
        </w:tc>
      </w:tr>
      <w:tr w:rsidR="00D050DB" w:rsidRPr="009A0A95" w:rsidTr="00EB195E">
        <w:trPr>
          <w:trHeight w:val="562"/>
          <w:jc w:val="center"/>
        </w:trPr>
        <w:tc>
          <w:tcPr>
            <w:tcW w:w="566" w:type="dxa"/>
            <w:vMerge/>
            <w:tcBorders>
              <w:top w:val="nil"/>
              <w:left w:val="single" w:sz="6" w:space="0" w:color="auto"/>
              <w:bottom w:val="single" w:sz="6" w:space="0" w:color="auto"/>
              <w:right w:val="single" w:sz="6" w:space="0" w:color="auto"/>
            </w:tcBorders>
            <w:shd w:val="clear" w:color="auto" w:fill="FFFFFF"/>
            <w:vAlign w:val="center"/>
          </w:tcPr>
          <w:p w:rsidR="00D050DB" w:rsidRPr="009A0A95" w:rsidRDefault="00D050DB" w:rsidP="00EB195E">
            <w:pPr>
              <w:autoSpaceDE w:val="0"/>
              <w:autoSpaceDN w:val="0"/>
              <w:adjustRightInd w:val="0"/>
              <w:spacing w:after="0" w:line="240" w:lineRule="auto"/>
              <w:contextualSpacing/>
              <w:jc w:val="center"/>
              <w:rPr>
                <w:rFonts w:ascii="Times New Roman" w:hAnsi="Times New Roman" w:cs="Times New Roman"/>
                <w:sz w:val="28"/>
                <w:szCs w:val="28"/>
              </w:rPr>
            </w:pPr>
          </w:p>
          <w:p w:rsidR="00D050DB" w:rsidRPr="009A0A95" w:rsidRDefault="00D050DB" w:rsidP="00EB195E">
            <w:pPr>
              <w:autoSpaceDE w:val="0"/>
              <w:autoSpaceDN w:val="0"/>
              <w:adjustRightInd w:val="0"/>
              <w:spacing w:after="0" w:line="240" w:lineRule="auto"/>
              <w:contextualSpacing/>
              <w:jc w:val="center"/>
              <w:rPr>
                <w:rFonts w:ascii="Times New Roman" w:hAnsi="Times New Roman" w:cs="Times New Roman"/>
                <w:sz w:val="28"/>
                <w:szCs w:val="28"/>
              </w:rPr>
            </w:pP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Наименование</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Уровень</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Нормативный срок освоения</w:t>
            </w:r>
          </w:p>
        </w:tc>
      </w:tr>
      <w:tr w:rsidR="00D050DB" w:rsidRPr="009A0A95" w:rsidTr="00EB195E">
        <w:trPr>
          <w:trHeight w:val="302"/>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4</w:t>
            </w:r>
          </w:p>
        </w:tc>
      </w:tr>
      <w:tr w:rsidR="00D050DB" w:rsidRPr="009A0A95" w:rsidTr="00EB195E">
        <w:trPr>
          <w:trHeight w:val="302"/>
          <w:jc w:val="center"/>
        </w:trPr>
        <w:tc>
          <w:tcPr>
            <w:tcW w:w="1007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9A0A95">
              <w:rPr>
                <w:rFonts w:ascii="Times New Roman" w:hAnsi="Times New Roman" w:cs="Times New Roman"/>
                <w:color w:val="000000"/>
                <w:sz w:val="28"/>
                <w:szCs w:val="28"/>
              </w:rPr>
              <w:t>Общее образование</w:t>
            </w:r>
          </w:p>
        </w:tc>
      </w:tr>
      <w:tr w:rsidR="00D050DB" w:rsidRPr="009A0A95" w:rsidTr="00EB195E">
        <w:trPr>
          <w:trHeight w:val="610"/>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sz w:val="28"/>
                <w:szCs w:val="28"/>
              </w:rPr>
              <w:t>1.</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9A0A95">
              <w:rPr>
                <w:rFonts w:ascii="Times New Roman" w:hAnsi="Times New Roman" w:cs="Times New Roman"/>
                <w:color w:val="000000"/>
                <w:sz w:val="28"/>
                <w:szCs w:val="28"/>
              </w:rPr>
              <w:t>Начальное общее образование</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w:t>
            </w:r>
            <w:r w:rsidRPr="009A0A95">
              <w:rPr>
                <w:rFonts w:ascii="Times New Roman" w:hAnsi="Times New Roman" w:cs="Times New Roman"/>
                <w:color w:val="000000"/>
                <w:sz w:val="28"/>
                <w:szCs w:val="28"/>
              </w:rPr>
              <w:softHyphen/>
              <w:t>тельный</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4 года</w:t>
            </w:r>
          </w:p>
        </w:tc>
      </w:tr>
      <w:tr w:rsidR="00D050DB" w:rsidRPr="009A0A95" w:rsidTr="00EB195E">
        <w:trPr>
          <w:trHeight w:val="614"/>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sz w:val="28"/>
                <w:szCs w:val="28"/>
              </w:rPr>
              <w:t>2.</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9A0A95">
              <w:rPr>
                <w:rFonts w:ascii="Times New Roman" w:hAnsi="Times New Roman" w:cs="Times New Roman"/>
                <w:color w:val="000000"/>
                <w:sz w:val="28"/>
                <w:szCs w:val="28"/>
              </w:rPr>
              <w:t>Основное общее образование</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w:t>
            </w:r>
            <w:r w:rsidRPr="009A0A95">
              <w:rPr>
                <w:rFonts w:ascii="Times New Roman" w:hAnsi="Times New Roman" w:cs="Times New Roman"/>
                <w:color w:val="000000"/>
                <w:sz w:val="28"/>
                <w:szCs w:val="28"/>
              </w:rPr>
              <w:softHyphen/>
              <w:t>тельный</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5 лет</w:t>
            </w:r>
          </w:p>
        </w:tc>
      </w:tr>
      <w:tr w:rsidR="00D050DB" w:rsidRPr="009A0A95" w:rsidTr="00EB195E">
        <w:trPr>
          <w:trHeight w:val="619"/>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sz w:val="28"/>
                <w:szCs w:val="28"/>
              </w:rPr>
              <w:t>3.</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9A0A95">
              <w:rPr>
                <w:rFonts w:ascii="Times New Roman" w:hAnsi="Times New Roman" w:cs="Times New Roman"/>
                <w:color w:val="000000"/>
                <w:sz w:val="28"/>
                <w:szCs w:val="28"/>
              </w:rPr>
              <w:t>Среднее общее образование</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w:t>
            </w:r>
            <w:r w:rsidRPr="009A0A95">
              <w:rPr>
                <w:rFonts w:ascii="Times New Roman" w:hAnsi="Times New Roman" w:cs="Times New Roman"/>
                <w:color w:val="000000"/>
                <w:sz w:val="28"/>
                <w:szCs w:val="28"/>
              </w:rPr>
              <w:softHyphen/>
              <w:t>тельный</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 года</w:t>
            </w:r>
          </w:p>
        </w:tc>
      </w:tr>
      <w:tr w:rsidR="00D050DB" w:rsidRPr="009A0A95" w:rsidTr="00EB195E">
        <w:trPr>
          <w:trHeight w:val="619"/>
          <w:jc w:val="center"/>
        </w:trPr>
        <w:tc>
          <w:tcPr>
            <w:tcW w:w="1007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9A0A95">
              <w:rPr>
                <w:rFonts w:ascii="Times New Roman" w:hAnsi="Times New Roman" w:cs="Times New Roman"/>
                <w:color w:val="000000"/>
                <w:sz w:val="28"/>
                <w:szCs w:val="28"/>
              </w:rPr>
              <w:t>Дополнительное  образование</w:t>
            </w:r>
          </w:p>
        </w:tc>
      </w:tr>
      <w:tr w:rsidR="00D050DB" w:rsidRPr="009A0A95" w:rsidTr="00EB195E">
        <w:trPr>
          <w:trHeight w:val="619"/>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sz w:val="28"/>
                <w:szCs w:val="28"/>
              </w:rPr>
              <w:t>1.</w:t>
            </w:r>
          </w:p>
        </w:tc>
        <w:tc>
          <w:tcPr>
            <w:tcW w:w="95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Дополнительное  образование детей и взрослых</w:t>
            </w:r>
          </w:p>
        </w:tc>
      </w:tr>
    </w:tbl>
    <w:p w:rsidR="00D050DB" w:rsidRPr="009A0A95" w:rsidRDefault="00D050DB" w:rsidP="00D050DB">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1.8. Свидетельство о государственной аккредитации (серия, номер, дата выдачи </w:t>
      </w:r>
      <w:r w:rsidRPr="009A0A95">
        <w:rPr>
          <w:rFonts w:ascii="Times New Roman" w:hAnsi="Times New Roman" w:cs="Times New Roman"/>
          <w:color w:val="000000"/>
          <w:sz w:val="28"/>
          <w:szCs w:val="28"/>
        </w:rPr>
        <w:lastRenderedPageBreak/>
        <w:t xml:space="preserve">и срок действия, кем выдана). Реализуемые образовательные программы в соответствии со свидетельством о государственной аккредитации. </w:t>
      </w:r>
    </w:p>
    <w:p w:rsidR="00D050DB" w:rsidRPr="009A0A95" w:rsidRDefault="00D050DB" w:rsidP="00D050DB">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Серия: 61А01 номер:  0000033 регистрационный номер: 1990 дата выдачи:  25 октября 2012г.   срок действия: до 25.10.2024 г. кем выдана: Региональной службой по надзору и контролю в сфере образования Ростовской области</w:t>
      </w:r>
    </w:p>
    <w:p w:rsidR="00D050DB" w:rsidRPr="009A0A95" w:rsidRDefault="00D050DB" w:rsidP="00D050DB">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p>
    <w:tbl>
      <w:tblPr>
        <w:tblW w:w="9923" w:type="dxa"/>
        <w:tblInd w:w="40" w:type="dxa"/>
        <w:tblLayout w:type="fixed"/>
        <w:tblCellMar>
          <w:left w:w="40" w:type="dxa"/>
          <w:right w:w="40" w:type="dxa"/>
        </w:tblCellMar>
        <w:tblLook w:val="0000"/>
      </w:tblPr>
      <w:tblGrid>
        <w:gridCol w:w="370"/>
        <w:gridCol w:w="3174"/>
        <w:gridCol w:w="3119"/>
        <w:gridCol w:w="3260"/>
      </w:tblGrid>
      <w:tr w:rsidR="00D050DB" w:rsidRPr="009A0A95" w:rsidTr="00EB195E">
        <w:trPr>
          <w:trHeight w:val="336"/>
        </w:trPr>
        <w:tc>
          <w:tcPr>
            <w:tcW w:w="370" w:type="dxa"/>
            <w:tcBorders>
              <w:top w:val="single" w:sz="6" w:space="0" w:color="auto"/>
              <w:left w:val="single" w:sz="6" w:space="0" w:color="auto"/>
              <w:bottom w:val="nil"/>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w:t>
            </w:r>
          </w:p>
        </w:tc>
        <w:tc>
          <w:tcPr>
            <w:tcW w:w="955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Образовательная программа</w:t>
            </w:r>
          </w:p>
        </w:tc>
      </w:tr>
      <w:tr w:rsidR="00D050DB" w:rsidRPr="009A0A95" w:rsidTr="00EB195E">
        <w:trPr>
          <w:trHeight w:val="514"/>
        </w:trPr>
        <w:tc>
          <w:tcPr>
            <w:tcW w:w="370" w:type="dxa"/>
            <w:tcBorders>
              <w:top w:val="nil"/>
              <w:left w:val="single" w:sz="6" w:space="0" w:color="auto"/>
              <w:bottom w:val="single" w:sz="6" w:space="0" w:color="auto"/>
              <w:right w:val="single" w:sz="6" w:space="0" w:color="auto"/>
            </w:tcBorders>
            <w:shd w:val="clear" w:color="auto" w:fill="FFFFFF"/>
            <w:vAlign w:val="center"/>
          </w:tcPr>
          <w:p w:rsidR="00D050DB" w:rsidRPr="009A0A95" w:rsidRDefault="00D050DB" w:rsidP="00EB195E">
            <w:pPr>
              <w:autoSpaceDE w:val="0"/>
              <w:autoSpaceDN w:val="0"/>
              <w:adjustRightInd w:val="0"/>
              <w:spacing w:after="0" w:line="240" w:lineRule="auto"/>
              <w:contextualSpacing/>
              <w:jc w:val="center"/>
              <w:rPr>
                <w:rFonts w:ascii="Times New Roman" w:hAnsi="Times New Roman" w:cs="Times New Roman"/>
                <w:sz w:val="28"/>
                <w:szCs w:val="28"/>
              </w:rPr>
            </w:pPr>
          </w:p>
          <w:p w:rsidR="00D050DB" w:rsidRPr="009A0A95" w:rsidRDefault="00D050DB" w:rsidP="00EB195E">
            <w:pPr>
              <w:autoSpaceDE w:val="0"/>
              <w:autoSpaceDN w:val="0"/>
              <w:adjustRightInd w:val="0"/>
              <w:spacing w:after="0" w:line="240" w:lineRule="auto"/>
              <w:contextualSpacing/>
              <w:jc w:val="center"/>
              <w:rPr>
                <w:rFonts w:ascii="Times New Roman" w:hAnsi="Times New Roman" w:cs="Times New Roman"/>
                <w:sz w:val="28"/>
                <w:szCs w:val="28"/>
              </w:rPr>
            </w:pP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уровень (ступень) образования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направленность (наименование)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вид программы </w:t>
            </w:r>
          </w:p>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 дополнительная)</w:t>
            </w:r>
          </w:p>
        </w:tc>
      </w:tr>
      <w:tr w:rsidR="00D050DB"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4</w:t>
            </w:r>
          </w:p>
        </w:tc>
      </w:tr>
      <w:tr w:rsidR="00D050DB"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начальное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r w:rsidR="00D050DB"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r w:rsidR="00D050DB"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среднее (полное)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bl>
    <w:p w:rsidR="00D050DB" w:rsidRPr="009A0A95" w:rsidRDefault="00D050DB" w:rsidP="00D050DB">
      <w:pPr>
        <w:widowControl w:val="0"/>
        <w:autoSpaceDE w:val="0"/>
        <w:autoSpaceDN w:val="0"/>
        <w:adjustRightInd w:val="0"/>
        <w:spacing w:after="0" w:line="240" w:lineRule="auto"/>
        <w:ind w:right="-30"/>
        <w:contextualSpacing/>
        <w:rPr>
          <w:rFonts w:ascii="Times New Roman" w:hAnsi="Times New Roman" w:cs="Times New Roman"/>
          <w:color w:val="000000"/>
          <w:sz w:val="28"/>
          <w:szCs w:val="28"/>
        </w:rPr>
      </w:pPr>
    </w:p>
    <w:p w:rsidR="00D050DB" w:rsidRPr="009A0A95" w:rsidRDefault="00D050DB" w:rsidP="003B22E9">
      <w:pPr>
        <w:widowControl w:val="0"/>
        <w:autoSpaceDE w:val="0"/>
        <w:autoSpaceDN w:val="0"/>
        <w:adjustRightInd w:val="0"/>
        <w:spacing w:after="0" w:line="240" w:lineRule="auto"/>
        <w:ind w:right="-18"/>
        <w:contextualSpacing/>
        <w:jc w:val="both"/>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1138"/>
        <w:contextualSpacing/>
        <w:jc w:val="both"/>
        <w:rPr>
          <w:rFonts w:ascii="Times New Roman" w:hAnsi="Times New Roman" w:cs="Times New Roman"/>
          <w:sz w:val="28"/>
          <w:szCs w:val="28"/>
        </w:rPr>
      </w:pPr>
      <w:r w:rsidRPr="009A0A95">
        <w:rPr>
          <w:rFonts w:ascii="Times New Roman" w:hAnsi="Times New Roman" w:cs="Times New Roman"/>
          <w:color w:val="000000"/>
          <w:sz w:val="28"/>
          <w:szCs w:val="28"/>
        </w:rPr>
        <w:t>1.</w:t>
      </w:r>
      <w:r w:rsidR="00D050DB" w:rsidRPr="009A0A95">
        <w:rPr>
          <w:rFonts w:ascii="Times New Roman" w:hAnsi="Times New Roman" w:cs="Times New Roman"/>
          <w:color w:val="000000"/>
          <w:sz w:val="28"/>
          <w:szCs w:val="28"/>
        </w:rPr>
        <w:t>9</w:t>
      </w:r>
      <w:r w:rsidRPr="009A0A95">
        <w:rPr>
          <w:rFonts w:ascii="Times New Roman" w:hAnsi="Times New Roman" w:cs="Times New Roman"/>
          <w:color w:val="000000"/>
          <w:sz w:val="28"/>
          <w:szCs w:val="28"/>
        </w:rPr>
        <w:t>.</w:t>
      </w:r>
      <w:r w:rsidRPr="009A0A95">
        <w:rPr>
          <w:rFonts w:ascii="Times New Roman" w:hAnsi="Times New Roman" w:cs="Times New Roman"/>
          <w:sz w:val="28"/>
          <w:szCs w:val="28"/>
        </w:rPr>
        <w:t>Режим работы:</w:t>
      </w:r>
      <w:r w:rsidR="009A0A95">
        <w:rPr>
          <w:rFonts w:ascii="Times New Roman" w:hAnsi="Times New Roman" w:cs="Times New Roman"/>
          <w:sz w:val="28"/>
          <w:szCs w:val="28"/>
        </w:rPr>
        <w:t xml:space="preserve"> п</w:t>
      </w:r>
      <w:r w:rsidR="00B46588" w:rsidRPr="009A0A95">
        <w:rPr>
          <w:rFonts w:ascii="Times New Roman" w:hAnsi="Times New Roman" w:cs="Times New Roman"/>
          <w:sz w:val="28"/>
          <w:szCs w:val="28"/>
        </w:rPr>
        <w:t>онедельник- суббота с 8-00 до 17-00</w:t>
      </w:r>
    </w:p>
    <w:p w:rsidR="003B22E9" w:rsidRPr="009A0A95" w:rsidRDefault="003B22E9" w:rsidP="003B22E9">
      <w:pPr>
        <w:widowControl w:val="0"/>
        <w:autoSpaceDE w:val="0"/>
        <w:autoSpaceDN w:val="0"/>
        <w:adjustRightInd w:val="0"/>
        <w:spacing w:after="0" w:line="240" w:lineRule="auto"/>
        <w:ind w:right="25"/>
        <w:contextualSpacing/>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1.1</w:t>
      </w:r>
      <w:r w:rsidR="00D050DB" w:rsidRPr="009A0A95">
        <w:rPr>
          <w:rFonts w:ascii="Times New Roman" w:hAnsi="Times New Roman" w:cs="Times New Roman"/>
          <w:color w:val="000000"/>
          <w:sz w:val="28"/>
          <w:szCs w:val="28"/>
        </w:rPr>
        <w:t>0</w:t>
      </w:r>
      <w:r w:rsidRPr="009A0A95">
        <w:rPr>
          <w:rFonts w:ascii="Times New Roman" w:hAnsi="Times New Roman" w:cs="Times New Roman"/>
          <w:color w:val="000000"/>
          <w:sz w:val="28"/>
          <w:szCs w:val="28"/>
        </w:rPr>
        <w:t xml:space="preserve">. 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 </w:t>
      </w:r>
    </w:p>
    <w:p w:rsidR="003B22E9" w:rsidRPr="009A0A95" w:rsidRDefault="003B22E9" w:rsidP="003B22E9">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Серия: ОП  номер:  025219</w:t>
      </w:r>
      <w:r w:rsidR="00CF44EB">
        <w:rPr>
          <w:rFonts w:ascii="Times New Roman" w:hAnsi="Times New Roman" w:cs="Times New Roman"/>
          <w:color w:val="000000"/>
          <w:sz w:val="28"/>
          <w:szCs w:val="28"/>
        </w:rPr>
        <w:t xml:space="preserve"> </w:t>
      </w:r>
      <w:r w:rsidRPr="009A0A95">
        <w:rPr>
          <w:rFonts w:ascii="Times New Roman" w:hAnsi="Times New Roman" w:cs="Times New Roman"/>
          <w:color w:val="000000"/>
          <w:sz w:val="28"/>
          <w:szCs w:val="28"/>
        </w:rPr>
        <w:t>регистрационный номер: 1282 дата выдачи:  25октября 2011г.   срок действия:</w:t>
      </w:r>
      <w:r w:rsidR="00D050DB" w:rsidRPr="009A0A95">
        <w:rPr>
          <w:rFonts w:ascii="Times New Roman" w:hAnsi="Times New Roman" w:cs="Times New Roman"/>
          <w:color w:val="000000"/>
          <w:sz w:val="28"/>
          <w:szCs w:val="28"/>
        </w:rPr>
        <w:t xml:space="preserve"> </w:t>
      </w:r>
      <w:r w:rsidRPr="009A0A95">
        <w:rPr>
          <w:rFonts w:ascii="Times New Roman" w:hAnsi="Times New Roman" w:cs="Times New Roman"/>
          <w:color w:val="000000"/>
          <w:sz w:val="28"/>
          <w:szCs w:val="28"/>
        </w:rPr>
        <w:t>по 23.10.2023 г. кем выдана:</w:t>
      </w:r>
      <w:r w:rsidR="00D050DB" w:rsidRPr="009A0A95">
        <w:rPr>
          <w:rFonts w:ascii="Times New Roman" w:hAnsi="Times New Roman" w:cs="Times New Roman"/>
          <w:color w:val="000000"/>
          <w:sz w:val="28"/>
          <w:szCs w:val="28"/>
        </w:rPr>
        <w:t xml:space="preserve"> </w:t>
      </w:r>
      <w:r w:rsidRPr="009A0A95">
        <w:rPr>
          <w:rFonts w:ascii="Times New Roman" w:hAnsi="Times New Roman" w:cs="Times New Roman"/>
          <w:color w:val="000000"/>
          <w:sz w:val="28"/>
          <w:szCs w:val="28"/>
        </w:rPr>
        <w:t>Региональной службой по надзору и контролю в сфере образования Ростовской области</w:t>
      </w:r>
    </w:p>
    <w:p w:rsidR="003B22E9" w:rsidRPr="009A0A95" w:rsidRDefault="003B22E9" w:rsidP="003B22E9">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p>
    <w:tbl>
      <w:tblPr>
        <w:tblW w:w="9923" w:type="dxa"/>
        <w:tblInd w:w="40" w:type="dxa"/>
        <w:tblLayout w:type="fixed"/>
        <w:tblCellMar>
          <w:left w:w="40" w:type="dxa"/>
          <w:right w:w="40" w:type="dxa"/>
        </w:tblCellMar>
        <w:tblLook w:val="0000"/>
      </w:tblPr>
      <w:tblGrid>
        <w:gridCol w:w="370"/>
        <w:gridCol w:w="3174"/>
        <w:gridCol w:w="3119"/>
        <w:gridCol w:w="3260"/>
      </w:tblGrid>
      <w:tr w:rsidR="003B22E9" w:rsidRPr="009A0A95" w:rsidTr="00EB195E">
        <w:trPr>
          <w:trHeight w:val="336"/>
        </w:trPr>
        <w:tc>
          <w:tcPr>
            <w:tcW w:w="370" w:type="dxa"/>
            <w:tcBorders>
              <w:top w:val="single" w:sz="6" w:space="0" w:color="auto"/>
              <w:left w:val="single" w:sz="6" w:space="0" w:color="auto"/>
              <w:bottom w:val="nil"/>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w:t>
            </w:r>
          </w:p>
        </w:tc>
        <w:tc>
          <w:tcPr>
            <w:tcW w:w="955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Образовательная программа</w:t>
            </w:r>
          </w:p>
        </w:tc>
      </w:tr>
      <w:tr w:rsidR="003B22E9" w:rsidRPr="009A0A95" w:rsidTr="00EB195E">
        <w:trPr>
          <w:trHeight w:val="514"/>
        </w:trPr>
        <w:tc>
          <w:tcPr>
            <w:tcW w:w="370" w:type="dxa"/>
            <w:tcBorders>
              <w:top w:val="nil"/>
              <w:left w:val="single" w:sz="6" w:space="0" w:color="auto"/>
              <w:bottom w:val="single" w:sz="6" w:space="0" w:color="auto"/>
              <w:right w:val="single" w:sz="6" w:space="0" w:color="auto"/>
            </w:tcBorders>
            <w:shd w:val="clear" w:color="auto" w:fill="FFFFFF"/>
            <w:vAlign w:val="center"/>
          </w:tcPr>
          <w:p w:rsidR="003B22E9" w:rsidRPr="009A0A95" w:rsidRDefault="003B22E9" w:rsidP="00EB195E">
            <w:pPr>
              <w:autoSpaceDE w:val="0"/>
              <w:autoSpaceDN w:val="0"/>
              <w:adjustRightInd w:val="0"/>
              <w:spacing w:after="0" w:line="240" w:lineRule="auto"/>
              <w:contextualSpacing/>
              <w:jc w:val="center"/>
              <w:rPr>
                <w:rFonts w:ascii="Times New Roman" w:hAnsi="Times New Roman" w:cs="Times New Roman"/>
                <w:sz w:val="28"/>
                <w:szCs w:val="28"/>
              </w:rPr>
            </w:pPr>
          </w:p>
          <w:p w:rsidR="003B22E9" w:rsidRPr="009A0A95" w:rsidRDefault="003B22E9" w:rsidP="00EB195E">
            <w:pPr>
              <w:autoSpaceDE w:val="0"/>
              <w:autoSpaceDN w:val="0"/>
              <w:adjustRightInd w:val="0"/>
              <w:spacing w:after="0" w:line="240" w:lineRule="auto"/>
              <w:contextualSpacing/>
              <w:jc w:val="center"/>
              <w:rPr>
                <w:rFonts w:ascii="Times New Roman" w:hAnsi="Times New Roman" w:cs="Times New Roman"/>
                <w:sz w:val="28"/>
                <w:szCs w:val="28"/>
              </w:rPr>
            </w:pP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уровень (ступень) образования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направленность (наименование)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вид программы </w:t>
            </w:r>
          </w:p>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 дополнительная)</w:t>
            </w:r>
          </w:p>
        </w:tc>
      </w:tr>
      <w:tr w:rsidR="003B22E9"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4</w:t>
            </w:r>
          </w:p>
        </w:tc>
      </w:tr>
      <w:tr w:rsidR="003B22E9"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начальное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r w:rsidR="003B22E9"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r w:rsidR="003B22E9"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среднее (полное)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bl>
    <w:p w:rsidR="00B46588" w:rsidRDefault="00B46588" w:rsidP="003B22E9">
      <w:pPr>
        <w:widowControl w:val="0"/>
        <w:autoSpaceDE w:val="0"/>
        <w:autoSpaceDN w:val="0"/>
        <w:adjustRightInd w:val="0"/>
        <w:spacing w:after="0" w:line="240" w:lineRule="auto"/>
        <w:ind w:right="-30"/>
        <w:contextualSpacing/>
        <w:rPr>
          <w:rFonts w:ascii="Times New Roman" w:hAnsi="Times New Roman" w:cs="Times New Roman"/>
          <w:color w:val="000000"/>
          <w:sz w:val="28"/>
          <w:szCs w:val="28"/>
        </w:rPr>
      </w:pPr>
    </w:p>
    <w:p w:rsidR="00CF44EB" w:rsidRDefault="00CF44EB" w:rsidP="003B22E9">
      <w:pPr>
        <w:widowControl w:val="0"/>
        <w:autoSpaceDE w:val="0"/>
        <w:autoSpaceDN w:val="0"/>
        <w:adjustRightInd w:val="0"/>
        <w:spacing w:after="0" w:line="240" w:lineRule="auto"/>
        <w:ind w:right="-30"/>
        <w:contextualSpacing/>
        <w:rPr>
          <w:rFonts w:ascii="Times New Roman" w:hAnsi="Times New Roman" w:cs="Times New Roman"/>
          <w:color w:val="000000"/>
          <w:sz w:val="28"/>
          <w:szCs w:val="28"/>
        </w:rPr>
      </w:pPr>
    </w:p>
    <w:p w:rsidR="00CF44EB" w:rsidRDefault="00CF44EB" w:rsidP="003B22E9">
      <w:pPr>
        <w:widowControl w:val="0"/>
        <w:autoSpaceDE w:val="0"/>
        <w:autoSpaceDN w:val="0"/>
        <w:adjustRightInd w:val="0"/>
        <w:spacing w:after="0" w:line="240" w:lineRule="auto"/>
        <w:ind w:right="-30"/>
        <w:contextualSpacing/>
        <w:rPr>
          <w:rFonts w:ascii="Times New Roman" w:hAnsi="Times New Roman" w:cs="Times New Roman"/>
          <w:color w:val="000000"/>
          <w:sz w:val="28"/>
          <w:szCs w:val="28"/>
        </w:rPr>
      </w:pPr>
    </w:p>
    <w:p w:rsidR="00CF44EB" w:rsidRDefault="00CF44EB"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B46588" w:rsidRDefault="00B46588"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CF0B2D">
      <w:pPr>
        <w:widowControl w:val="0"/>
        <w:autoSpaceDE w:val="0"/>
        <w:autoSpaceDN w:val="0"/>
        <w:adjustRightInd w:val="0"/>
        <w:spacing w:after="0" w:line="240" w:lineRule="auto"/>
        <w:ind w:left="284" w:right="-30"/>
        <w:contextualSpacing/>
        <w:rPr>
          <w:rFonts w:ascii="Arial" w:hAnsi="Arial" w:cs="Arial"/>
          <w:color w:val="000000"/>
          <w:sz w:val="24"/>
          <w:szCs w:val="24"/>
        </w:rPr>
      </w:pPr>
    </w:p>
    <w:p w:rsidR="00B46588" w:rsidRPr="0020511C" w:rsidRDefault="00B46588" w:rsidP="003B22E9">
      <w:pPr>
        <w:widowControl w:val="0"/>
        <w:autoSpaceDE w:val="0"/>
        <w:autoSpaceDN w:val="0"/>
        <w:adjustRightInd w:val="0"/>
        <w:spacing w:after="0" w:line="240" w:lineRule="auto"/>
        <w:ind w:right="-30"/>
        <w:contextualSpacing/>
        <w:rPr>
          <w:rFonts w:ascii="Times New Roman" w:hAnsi="Times New Roman" w:cs="Times New Roman"/>
          <w:b/>
          <w:color w:val="000000"/>
          <w:sz w:val="28"/>
          <w:szCs w:val="28"/>
        </w:rPr>
      </w:pPr>
      <w:r w:rsidRPr="0020511C">
        <w:rPr>
          <w:rFonts w:ascii="Times New Roman" w:hAnsi="Times New Roman" w:cs="Times New Roman"/>
          <w:b/>
          <w:color w:val="000000"/>
          <w:sz w:val="28"/>
          <w:szCs w:val="28"/>
        </w:rPr>
        <w:t>2. Система управления школой.</w:t>
      </w:r>
    </w:p>
    <w:p w:rsidR="0020511C" w:rsidRPr="00117E01" w:rsidRDefault="0020511C" w:rsidP="0020511C">
      <w:pPr>
        <w:jc w:val="center"/>
        <w:rPr>
          <w:rFonts w:ascii="Times New Roman" w:hAnsi="Times New Roman" w:cs="Times New Roman"/>
          <w:b/>
          <w:sz w:val="40"/>
          <w:szCs w:val="40"/>
        </w:rPr>
      </w:pPr>
      <w:r w:rsidRPr="00117E01">
        <w:rPr>
          <w:rFonts w:ascii="Times New Roman" w:hAnsi="Times New Roman" w:cs="Times New Roman"/>
          <w:b/>
          <w:sz w:val="40"/>
          <w:szCs w:val="40"/>
        </w:rPr>
        <w:t>Система управления школ</w:t>
      </w:r>
      <w:r>
        <w:rPr>
          <w:rFonts w:ascii="Times New Roman" w:hAnsi="Times New Roman" w:cs="Times New Roman"/>
          <w:b/>
          <w:sz w:val="40"/>
          <w:szCs w:val="40"/>
        </w:rPr>
        <w:t>ой</w:t>
      </w:r>
    </w:p>
    <w:p w:rsidR="0020511C" w:rsidRDefault="00895F32" w:rsidP="0020511C">
      <w:pPr>
        <w:jc w:val="center"/>
        <w:rPr>
          <w:rFonts w:ascii="Times New Roman" w:hAnsi="Times New Roman" w:cs="Times New Roman"/>
        </w:rPr>
      </w:pPr>
      <w:r>
        <w:rPr>
          <w:rFonts w:ascii="Times New Roman" w:hAnsi="Times New Roman" w:cs="Times New Roman"/>
          <w:noProof/>
          <w:lang w:eastAsia="ru-RU"/>
        </w:rPr>
        <w:pict>
          <v:rect id="_x0000_s1035" style="position:absolute;left:0;text-align:left;margin-left:114.2pt;margin-top:13.4pt;width:200.4pt;height:61.05pt;z-index:251669504" fillcolor="white [3201]" strokecolor="black [3200]" strokeweight="5pt">
            <v:stroke linestyle="thickThin"/>
            <v:shadow color="#868686"/>
            <v:textbox>
              <w:txbxContent>
                <w:p w:rsidR="00400C0C" w:rsidRDefault="00400C0C" w:rsidP="0020511C">
                  <w:pPr>
                    <w:spacing w:after="0" w:line="240" w:lineRule="auto"/>
                    <w:jc w:val="center"/>
                    <w:rPr>
                      <w:sz w:val="28"/>
                      <w:szCs w:val="28"/>
                    </w:rPr>
                  </w:pPr>
                </w:p>
                <w:p w:rsidR="00400C0C" w:rsidRPr="00117E01" w:rsidRDefault="00400C0C" w:rsidP="0020511C">
                  <w:pPr>
                    <w:spacing w:after="0" w:line="240" w:lineRule="auto"/>
                    <w:jc w:val="center"/>
                    <w:rPr>
                      <w:sz w:val="28"/>
                      <w:szCs w:val="28"/>
                    </w:rPr>
                  </w:pPr>
                  <w:r w:rsidRPr="00117E01">
                    <w:rPr>
                      <w:sz w:val="28"/>
                      <w:szCs w:val="28"/>
                    </w:rPr>
                    <w:t>Управляющий совет</w:t>
                  </w:r>
                </w:p>
              </w:txbxContent>
            </v:textbox>
          </v:rect>
        </w:pict>
      </w:r>
    </w:p>
    <w:p w:rsidR="0020511C" w:rsidRPr="00117E01" w:rsidRDefault="0020511C" w:rsidP="0020511C">
      <w:pPr>
        <w:rPr>
          <w:rFonts w:ascii="Times New Roman" w:hAnsi="Times New Roman" w:cs="Times New Roman"/>
        </w:rPr>
      </w:pPr>
    </w:p>
    <w:p w:rsidR="0020511C" w:rsidRPr="00117E01" w:rsidRDefault="0020511C" w:rsidP="0020511C">
      <w:pPr>
        <w:rPr>
          <w:rFonts w:ascii="Times New Roman" w:hAnsi="Times New Roman" w:cs="Times New Roman"/>
        </w:rPr>
      </w:pPr>
    </w:p>
    <w:p w:rsidR="0020511C" w:rsidRPr="00117E01" w:rsidRDefault="00895F32" w:rsidP="0020511C">
      <w:pP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9" type="#_x0000_t32" style="position:absolute;margin-left:289.35pt;margin-top:5.4pt;width:78.35pt;height:32.85pt;z-index:251673600" o:connectortype="straight">
            <v:stroke endarrow="block"/>
          </v:shape>
        </w:pict>
      </w:r>
      <w:r>
        <w:rPr>
          <w:rFonts w:ascii="Times New Roman" w:hAnsi="Times New Roman" w:cs="Times New Roman"/>
          <w:noProof/>
          <w:lang w:eastAsia="ru-RU"/>
        </w:rPr>
        <w:pict>
          <v:shape id="_x0000_s1037" type="#_x0000_t32" style="position:absolute;margin-left:212.75pt;margin-top:5.4pt;width:1.7pt;height:107.75pt;flip:x;z-index:251671552" o:connectortype="straight">
            <v:stroke endarrow="block"/>
          </v:shape>
        </w:pict>
      </w:r>
      <w:r>
        <w:rPr>
          <w:rFonts w:ascii="Times New Roman" w:hAnsi="Times New Roman" w:cs="Times New Roman"/>
          <w:noProof/>
          <w:lang w:eastAsia="ru-RU"/>
        </w:rPr>
        <w:pict>
          <v:shape id="_x0000_s1036" type="#_x0000_t32" style="position:absolute;margin-left:48.6pt;margin-top:5.4pt;width:94.45pt;height:32.85pt;flip:x;z-index:251670528" o:connectortype="straight">
            <v:stroke endarrow="block"/>
          </v:shape>
        </w:pict>
      </w:r>
    </w:p>
    <w:p w:rsidR="0020511C" w:rsidRPr="00117E01" w:rsidRDefault="00895F32" w:rsidP="0020511C">
      <w:pPr>
        <w:rPr>
          <w:rFonts w:ascii="Times New Roman" w:hAnsi="Times New Roman" w:cs="Times New Roman"/>
        </w:rPr>
      </w:pPr>
      <w:r>
        <w:rPr>
          <w:rFonts w:ascii="Times New Roman" w:hAnsi="Times New Roman" w:cs="Times New Roman"/>
          <w:noProof/>
          <w:lang w:eastAsia="ru-RU"/>
        </w:rPr>
        <w:pict>
          <v:rect id="_x0000_s1027" style="position:absolute;margin-left:289.35pt;margin-top:20.4pt;width:181.95pt;height:51.3pt;z-index:251661312" fillcolor="white [3201]" strokecolor="black [3200]" strokeweight="5pt">
            <v:stroke linestyle="thickThin"/>
            <v:shadow color="#868686"/>
            <v:textbox>
              <w:txbxContent>
                <w:p w:rsidR="00400C0C" w:rsidRPr="00117E01" w:rsidRDefault="00400C0C" w:rsidP="0020511C">
                  <w:pPr>
                    <w:jc w:val="center"/>
                    <w:rPr>
                      <w:sz w:val="28"/>
                      <w:szCs w:val="28"/>
                    </w:rPr>
                  </w:pPr>
                  <w:r w:rsidRPr="00117E01">
                    <w:rPr>
                      <w:sz w:val="28"/>
                      <w:szCs w:val="28"/>
                    </w:rPr>
                    <w:t>Педагогический совет</w:t>
                  </w:r>
                </w:p>
              </w:txbxContent>
            </v:textbox>
          </v:rect>
        </w:pict>
      </w:r>
      <w:r>
        <w:rPr>
          <w:rFonts w:ascii="Times New Roman" w:hAnsi="Times New Roman" w:cs="Times New Roman"/>
          <w:noProof/>
          <w:lang w:eastAsia="ru-RU"/>
        </w:rPr>
        <w:pict>
          <v:rect id="_x0000_s1026" style="position:absolute;margin-left:-49.35pt;margin-top:20.4pt;width:168.2pt;height:51.3pt;z-index:251660288" fillcolor="white [3201]" strokecolor="black [3200]" strokeweight="5pt">
            <v:stroke linestyle="thickThin"/>
            <v:shadow color="#868686"/>
            <v:textbox style="mso-next-textbox:#_x0000_s1026">
              <w:txbxContent>
                <w:p w:rsidR="00400C0C" w:rsidRPr="00117E01" w:rsidRDefault="00400C0C" w:rsidP="0020511C">
                  <w:pPr>
                    <w:spacing w:after="0"/>
                    <w:jc w:val="center"/>
                    <w:rPr>
                      <w:sz w:val="28"/>
                      <w:szCs w:val="28"/>
                    </w:rPr>
                  </w:pPr>
                  <w:r w:rsidRPr="00117E01">
                    <w:rPr>
                      <w:sz w:val="28"/>
                      <w:szCs w:val="28"/>
                    </w:rPr>
                    <w:t>Общее собрание работников</w:t>
                  </w:r>
                </w:p>
              </w:txbxContent>
            </v:textbox>
          </v:rect>
        </w:pict>
      </w:r>
    </w:p>
    <w:p w:rsidR="0020511C" w:rsidRPr="00117E01" w:rsidRDefault="0020511C" w:rsidP="0020511C">
      <w:pPr>
        <w:rPr>
          <w:rFonts w:ascii="Times New Roman" w:hAnsi="Times New Roman" w:cs="Times New Roman"/>
        </w:rPr>
      </w:pPr>
    </w:p>
    <w:p w:rsidR="0020511C" w:rsidRPr="00117E01" w:rsidRDefault="0020511C" w:rsidP="0020511C">
      <w:pPr>
        <w:rPr>
          <w:rFonts w:ascii="Times New Roman" w:hAnsi="Times New Roman" w:cs="Times New Roman"/>
        </w:rPr>
      </w:pPr>
    </w:p>
    <w:p w:rsidR="0020511C" w:rsidRDefault="00895F32" w:rsidP="0020511C">
      <w:pPr>
        <w:rPr>
          <w:rFonts w:ascii="Times New Roman" w:hAnsi="Times New Roman" w:cs="Times New Roman"/>
        </w:rPr>
      </w:pPr>
      <w:r>
        <w:rPr>
          <w:rFonts w:ascii="Times New Roman" w:hAnsi="Times New Roman" w:cs="Times New Roman"/>
          <w:noProof/>
          <w:lang w:eastAsia="ru-RU"/>
        </w:rPr>
        <w:pict>
          <v:oval id="_x0000_s1028" style="position:absolute;margin-left:138.45pt;margin-top:21.7pt;width:147.45pt;height:59.9pt;z-index:251662336" fillcolor="white [3201]" strokecolor="black [3200]" strokeweight="5pt">
            <v:stroke linestyle="thickThin"/>
            <v:shadow color="#868686"/>
            <v:textbox>
              <w:txbxContent>
                <w:p w:rsidR="00400C0C" w:rsidRPr="00117E01" w:rsidRDefault="00400C0C" w:rsidP="0020511C">
                  <w:pPr>
                    <w:jc w:val="center"/>
                    <w:rPr>
                      <w:sz w:val="32"/>
                      <w:szCs w:val="32"/>
                    </w:rPr>
                  </w:pPr>
                  <w:r w:rsidRPr="00117E01">
                    <w:rPr>
                      <w:sz w:val="32"/>
                      <w:szCs w:val="32"/>
                    </w:rPr>
                    <w:t>Директор</w:t>
                  </w:r>
                </w:p>
              </w:txbxContent>
            </v:textbox>
          </v:oval>
        </w:pict>
      </w:r>
    </w:p>
    <w:p w:rsidR="0020511C" w:rsidRPr="00117E01" w:rsidRDefault="00895F32" w:rsidP="0020511C">
      <w:pPr>
        <w:tabs>
          <w:tab w:val="left" w:pos="4136"/>
        </w:tabs>
        <w:rPr>
          <w:rFonts w:ascii="Times New Roman" w:hAnsi="Times New Roman" w:cs="Times New Roman"/>
        </w:rPr>
      </w:pPr>
      <w:r>
        <w:rPr>
          <w:rFonts w:ascii="Times New Roman" w:hAnsi="Times New Roman" w:cs="Times New Roman"/>
          <w:noProof/>
          <w:lang w:eastAsia="ru-RU"/>
        </w:rPr>
        <w:pict>
          <v:oval id="_x0000_s1034" style="position:absolute;margin-left:330.2pt;margin-top:303pt;width:107.65pt;height:34.95pt;z-index:251668480" fillcolor="white [3201]" strokecolor="black [3200]" strokeweight="5pt">
            <v:stroke linestyle="thickThin"/>
            <v:shadow color="#868686"/>
            <v:textbox>
              <w:txbxContent>
                <w:p w:rsidR="00400C0C" w:rsidRDefault="00400C0C" w:rsidP="0020511C">
                  <w:pPr>
                    <w:jc w:val="center"/>
                  </w:pPr>
                  <w:r>
                    <w:t>Учителя</w:t>
                  </w:r>
                </w:p>
              </w:txbxContent>
            </v:textbox>
          </v:oval>
        </w:pict>
      </w:r>
      <w:r>
        <w:rPr>
          <w:rFonts w:ascii="Times New Roman" w:hAnsi="Times New Roman" w:cs="Times New Roman"/>
          <w:noProof/>
          <w:lang w:eastAsia="ru-RU"/>
        </w:rPr>
        <w:pict>
          <v:shape id="_x0000_s1044" type="#_x0000_t32" style="position:absolute;margin-left:377.5pt;margin-top:261.75pt;width:1.7pt;height:41.25pt;z-index:251678720" o:connectortype="straight">
            <v:stroke endarrow="block"/>
          </v:shape>
        </w:pict>
      </w:r>
      <w:r>
        <w:rPr>
          <w:rFonts w:ascii="Times New Roman" w:hAnsi="Times New Roman" w:cs="Times New Roman"/>
          <w:noProof/>
          <w:lang w:eastAsia="ru-RU"/>
        </w:rPr>
        <w:pict>
          <v:shape id="_x0000_s1043" type="#_x0000_t32" style="position:absolute;margin-left:212.75pt;margin-top:134.25pt;width:110.55pt;height:168.75pt;flip:x;z-index:251677696" o:connectortype="straight">
            <v:stroke endarrow="block"/>
          </v:shape>
        </w:pict>
      </w:r>
      <w:r>
        <w:rPr>
          <w:rFonts w:ascii="Times New Roman" w:hAnsi="Times New Roman" w:cs="Times New Roman"/>
          <w:noProof/>
          <w:lang w:eastAsia="ru-RU"/>
        </w:rPr>
        <w:pict>
          <v:shape id="_x0000_s1042" type="#_x0000_t32" style="position:absolute;margin-left:367.7pt;margin-top:137.9pt;width:0;height:58.55pt;z-index:251676672" o:connectortype="straight">
            <v:stroke endarrow="block"/>
          </v:shape>
        </w:pict>
      </w:r>
      <w:r>
        <w:rPr>
          <w:rFonts w:ascii="Times New Roman" w:hAnsi="Times New Roman" w:cs="Times New Roman"/>
          <w:noProof/>
          <w:lang w:eastAsia="ru-RU"/>
        </w:rPr>
        <w:pict>
          <v:shape id="_x0000_s1041" type="#_x0000_t32" style="position:absolute;margin-left:57.2pt;margin-top:120.05pt;width:243pt;height:1in;flip:x;z-index:251675648" o:connectortype="straight">
            <v:stroke endarrow="block"/>
          </v:shape>
        </w:pict>
      </w:r>
      <w:r>
        <w:rPr>
          <w:rFonts w:ascii="Times New Roman" w:hAnsi="Times New Roman" w:cs="Times New Roman"/>
          <w:noProof/>
          <w:lang w:eastAsia="ru-RU"/>
        </w:rPr>
        <w:pict>
          <v:shape id="_x0000_s1040" type="#_x0000_t32" style="position:absolute;margin-left:272.05pt;margin-top:49.2pt;width:72.6pt;height:27.35pt;z-index:251674624" o:connectortype="straight">
            <v:stroke endarrow="block"/>
          </v:shape>
        </w:pict>
      </w:r>
      <w:r>
        <w:rPr>
          <w:rFonts w:ascii="Times New Roman" w:hAnsi="Times New Roman" w:cs="Times New Roman"/>
          <w:noProof/>
          <w:lang w:eastAsia="ru-RU"/>
        </w:rPr>
        <w:pict>
          <v:shape id="_x0000_s1038" type="#_x0000_t32" style="position:absolute;margin-left:80.25pt;margin-top:49.2pt;width:74.3pt;height:30.25pt;flip:x;z-index:251672576" o:connectortype="straight">
            <v:stroke endarrow="block"/>
          </v:shape>
        </w:pict>
      </w:r>
      <w:r>
        <w:rPr>
          <w:rFonts w:ascii="Times New Roman" w:hAnsi="Times New Roman" w:cs="Times New Roman"/>
          <w:noProof/>
          <w:lang w:eastAsia="ru-RU"/>
        </w:rPr>
        <w:pict>
          <v:oval id="_x0000_s1033" style="position:absolute;margin-left:151.15pt;margin-top:308.75pt;width:126.75pt;height:58.2pt;z-index:251667456" fillcolor="white [3201]" strokecolor="black [3200]" strokeweight="5pt">
            <v:stroke linestyle="thickThin"/>
            <v:shadow color="#868686"/>
            <v:textbox>
              <w:txbxContent>
                <w:p w:rsidR="00400C0C" w:rsidRDefault="00400C0C" w:rsidP="0020511C">
                  <w:pPr>
                    <w:jc w:val="center"/>
                  </w:pPr>
                  <w:r>
                    <w:t>Классные руководители</w:t>
                  </w:r>
                </w:p>
              </w:txbxContent>
            </v:textbox>
          </v:oval>
        </w:pict>
      </w:r>
      <w:r>
        <w:rPr>
          <w:rFonts w:ascii="Times New Roman" w:hAnsi="Times New Roman" w:cs="Times New Roman"/>
          <w:noProof/>
          <w:lang w:eastAsia="ru-RU"/>
        </w:rPr>
        <w:pict>
          <v:oval id="_x0000_s1030" style="position:absolute;margin-left:300.2pt;margin-top:82.4pt;width:126.75pt;height:51.85pt;z-index:251664384" fillcolor="white [3201]" strokecolor="black [3200]" strokeweight="5pt">
            <v:stroke linestyle="thickThin"/>
            <v:shadow color="#868686"/>
            <v:textbox style="mso-next-textbox:#_x0000_s1030">
              <w:txbxContent>
                <w:p w:rsidR="00400C0C" w:rsidRDefault="00400C0C" w:rsidP="0020511C">
                  <w:pPr>
                    <w:jc w:val="center"/>
                  </w:pPr>
                  <w:r>
                    <w:t>Завуч по УВР</w:t>
                  </w:r>
                </w:p>
              </w:txbxContent>
            </v:textbox>
          </v:oval>
        </w:pict>
      </w:r>
      <w:r>
        <w:rPr>
          <w:rFonts w:ascii="Times New Roman" w:hAnsi="Times New Roman" w:cs="Times New Roman"/>
          <w:noProof/>
          <w:lang w:eastAsia="ru-RU"/>
        </w:rPr>
        <w:pict>
          <v:oval id="_x0000_s1032" style="position:absolute;margin-left:314.6pt;margin-top:200.1pt;width:126.75pt;height:58.2pt;z-index:251666432" fillcolor="white [3201]" strokecolor="black [3200]" strokeweight="5pt">
            <v:stroke linestyle="thickThin"/>
            <v:shadow color="#868686"/>
            <v:textbox>
              <w:txbxContent>
                <w:p w:rsidR="00400C0C" w:rsidRDefault="00400C0C" w:rsidP="0020511C">
                  <w:pPr>
                    <w:jc w:val="center"/>
                  </w:pPr>
                  <w:r>
                    <w:t>Руководители МО</w:t>
                  </w:r>
                </w:p>
              </w:txbxContent>
            </v:textbox>
          </v:oval>
        </w:pict>
      </w:r>
      <w:r>
        <w:rPr>
          <w:rFonts w:ascii="Times New Roman" w:hAnsi="Times New Roman" w:cs="Times New Roman"/>
          <w:noProof/>
          <w:lang w:eastAsia="ru-RU"/>
        </w:rPr>
        <w:pict>
          <v:oval id="_x0000_s1031" style="position:absolute;margin-left:-17.75pt;margin-top:196.45pt;width:126.75pt;height:58.2pt;z-index:251665408" fillcolor="white [3201]" strokecolor="black [3200]" strokeweight="5pt">
            <v:stroke linestyle="thickThin"/>
            <v:shadow color="#868686"/>
            <v:textbox>
              <w:txbxContent>
                <w:p w:rsidR="00400C0C" w:rsidRDefault="00400C0C" w:rsidP="0020511C">
                  <w:pPr>
                    <w:jc w:val="center"/>
                  </w:pPr>
                  <w:r>
                    <w:t>Старшая вожатая</w:t>
                  </w:r>
                </w:p>
              </w:txbxContent>
            </v:textbox>
          </v:oval>
        </w:pict>
      </w:r>
      <w:r>
        <w:rPr>
          <w:rFonts w:ascii="Times New Roman" w:hAnsi="Times New Roman" w:cs="Times New Roman"/>
          <w:noProof/>
          <w:lang w:eastAsia="ru-RU"/>
        </w:rPr>
        <w:pict>
          <v:oval id="_x0000_s1029" style="position:absolute;margin-left:-17.75pt;margin-top:76.55pt;width:112.35pt;height:53.1pt;z-index:251663360" fillcolor="white [3201]" strokecolor="black [3200]" strokeweight="5pt">
            <v:stroke linestyle="thickThin"/>
            <v:shadow color="#868686"/>
            <v:textbox>
              <w:txbxContent>
                <w:p w:rsidR="00400C0C" w:rsidRDefault="00400C0C" w:rsidP="0020511C">
                  <w:pPr>
                    <w:jc w:val="center"/>
                  </w:pPr>
                  <w:r>
                    <w:t xml:space="preserve">Совет </w:t>
                  </w:r>
                  <w:proofErr w:type="gramStart"/>
                  <w:r>
                    <w:t>обучающихся</w:t>
                  </w:r>
                  <w:proofErr w:type="gramEnd"/>
                </w:p>
              </w:txbxContent>
            </v:textbox>
          </v:oval>
        </w:pict>
      </w:r>
      <w:r w:rsidR="0020511C">
        <w:rPr>
          <w:rFonts w:ascii="Times New Roman" w:hAnsi="Times New Roman" w:cs="Times New Roman"/>
        </w:rPr>
        <w:tab/>
      </w:r>
    </w:p>
    <w:p w:rsidR="00B46588" w:rsidRDefault="00B46588"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EB195E" w:rsidRPr="00EB195E" w:rsidRDefault="00EB195E" w:rsidP="00EB195E">
      <w:pPr>
        <w:jc w:val="both"/>
        <w:outlineLvl w:val="0"/>
        <w:rPr>
          <w:rFonts w:ascii="Times New Roman" w:eastAsia="Calibri" w:hAnsi="Times New Roman" w:cs="Times New Roman"/>
          <w:bCs/>
          <w:sz w:val="28"/>
          <w:szCs w:val="28"/>
          <w:u w:val="single"/>
        </w:rPr>
      </w:pPr>
      <w:r w:rsidRPr="00EB195E">
        <w:rPr>
          <w:bCs/>
          <w:sz w:val="28"/>
          <w:szCs w:val="28"/>
          <w:u w:val="single"/>
        </w:rPr>
        <w:lastRenderedPageBreak/>
        <w:t xml:space="preserve"> </w:t>
      </w:r>
      <w:r w:rsidRPr="00EB195E">
        <w:rPr>
          <w:rFonts w:ascii="Times New Roman" w:eastAsia="Calibri" w:hAnsi="Times New Roman" w:cs="Times New Roman"/>
          <w:bCs/>
          <w:sz w:val="28"/>
          <w:szCs w:val="28"/>
          <w:u w:val="single"/>
        </w:rPr>
        <w:t>Руководство школьными методическими объединениями</w:t>
      </w:r>
    </w:p>
    <w:p w:rsidR="00EB195E" w:rsidRPr="00EB195E" w:rsidRDefault="00EB195E" w:rsidP="00EB195E">
      <w:pPr>
        <w:ind w:left="-180" w:firstLine="360"/>
        <w:jc w:val="both"/>
        <w:outlineLvl w:val="0"/>
        <w:rPr>
          <w:rFonts w:ascii="Times New Roman" w:eastAsia="Calibri" w:hAnsi="Times New Roman" w:cs="Times New Roman"/>
          <w:bCs/>
          <w:sz w:val="28"/>
          <w:szCs w:val="28"/>
        </w:rPr>
      </w:pPr>
      <w:r w:rsidRPr="00EB195E">
        <w:rPr>
          <w:rFonts w:ascii="Times New Roman" w:eastAsia="Calibri" w:hAnsi="Times New Roman" w:cs="Times New Roman"/>
          <w:bCs/>
          <w:sz w:val="28"/>
          <w:szCs w:val="28"/>
        </w:rPr>
        <w:t>МО начальных классов – Адамова Л.В.</w:t>
      </w:r>
    </w:p>
    <w:p w:rsidR="00EB195E" w:rsidRPr="00EB195E" w:rsidRDefault="00EB195E" w:rsidP="00EB195E">
      <w:pPr>
        <w:ind w:left="-180" w:firstLine="360"/>
        <w:jc w:val="both"/>
        <w:outlineLvl w:val="0"/>
        <w:rPr>
          <w:rFonts w:ascii="Times New Roman" w:eastAsia="Calibri" w:hAnsi="Times New Roman" w:cs="Times New Roman"/>
          <w:bCs/>
          <w:sz w:val="28"/>
          <w:szCs w:val="28"/>
        </w:rPr>
      </w:pPr>
      <w:r w:rsidRPr="00EB195E">
        <w:rPr>
          <w:rFonts w:ascii="Times New Roman" w:eastAsia="Calibri" w:hAnsi="Times New Roman" w:cs="Times New Roman"/>
          <w:bCs/>
          <w:sz w:val="28"/>
          <w:szCs w:val="28"/>
        </w:rPr>
        <w:t xml:space="preserve">МО естественно-математического </w:t>
      </w:r>
      <w:proofErr w:type="gramStart"/>
      <w:r w:rsidRPr="00EB195E">
        <w:rPr>
          <w:rFonts w:ascii="Times New Roman" w:eastAsia="Calibri" w:hAnsi="Times New Roman" w:cs="Times New Roman"/>
          <w:bCs/>
          <w:sz w:val="28"/>
          <w:szCs w:val="28"/>
        </w:rPr>
        <w:t>цикла–Гуров</w:t>
      </w:r>
      <w:proofErr w:type="gramEnd"/>
      <w:r w:rsidRPr="00EB195E">
        <w:rPr>
          <w:rFonts w:ascii="Times New Roman" w:eastAsia="Calibri" w:hAnsi="Times New Roman" w:cs="Times New Roman"/>
          <w:bCs/>
          <w:sz w:val="28"/>
          <w:szCs w:val="28"/>
        </w:rPr>
        <w:t xml:space="preserve"> С.М.</w:t>
      </w:r>
    </w:p>
    <w:p w:rsidR="00EB195E" w:rsidRPr="00EB195E" w:rsidRDefault="00EB195E" w:rsidP="00EB195E">
      <w:pPr>
        <w:ind w:left="-180" w:firstLine="360"/>
        <w:jc w:val="both"/>
        <w:outlineLvl w:val="0"/>
        <w:rPr>
          <w:rFonts w:ascii="Times New Roman" w:eastAsia="Calibri" w:hAnsi="Times New Roman" w:cs="Times New Roman"/>
          <w:bCs/>
          <w:sz w:val="28"/>
          <w:szCs w:val="28"/>
        </w:rPr>
      </w:pPr>
      <w:r w:rsidRPr="00EB195E">
        <w:rPr>
          <w:rFonts w:ascii="Times New Roman" w:eastAsia="Calibri" w:hAnsi="Times New Roman" w:cs="Times New Roman"/>
          <w:bCs/>
          <w:sz w:val="28"/>
          <w:szCs w:val="28"/>
        </w:rPr>
        <w:t xml:space="preserve">МО гуманитарного цикла– </w:t>
      </w:r>
      <w:proofErr w:type="gramStart"/>
      <w:r w:rsidRPr="00EB195E">
        <w:rPr>
          <w:rFonts w:ascii="Times New Roman" w:eastAsia="Calibri" w:hAnsi="Times New Roman" w:cs="Times New Roman"/>
          <w:bCs/>
          <w:sz w:val="28"/>
          <w:szCs w:val="28"/>
        </w:rPr>
        <w:t>Не</w:t>
      </w:r>
      <w:proofErr w:type="gramEnd"/>
      <w:r w:rsidRPr="00EB195E">
        <w:rPr>
          <w:rFonts w:ascii="Times New Roman" w:eastAsia="Calibri" w:hAnsi="Times New Roman" w:cs="Times New Roman"/>
          <w:bCs/>
          <w:sz w:val="28"/>
          <w:szCs w:val="28"/>
        </w:rPr>
        <w:t>федова Н.В.</w:t>
      </w:r>
    </w:p>
    <w:p w:rsidR="00EB195E" w:rsidRPr="00EB195E" w:rsidRDefault="00EB195E" w:rsidP="00EB195E">
      <w:pPr>
        <w:ind w:left="-180" w:firstLine="360"/>
        <w:jc w:val="both"/>
        <w:outlineLvl w:val="0"/>
        <w:rPr>
          <w:rFonts w:ascii="Times New Roman" w:eastAsia="Calibri" w:hAnsi="Times New Roman" w:cs="Times New Roman"/>
          <w:bCs/>
          <w:sz w:val="28"/>
          <w:szCs w:val="28"/>
        </w:rPr>
      </w:pPr>
      <w:r w:rsidRPr="00EB195E">
        <w:rPr>
          <w:rFonts w:ascii="Times New Roman" w:eastAsia="Calibri" w:hAnsi="Times New Roman" w:cs="Times New Roman"/>
          <w:bCs/>
          <w:sz w:val="28"/>
          <w:szCs w:val="28"/>
        </w:rPr>
        <w:lastRenderedPageBreak/>
        <w:t xml:space="preserve">МО классных руководителей </w:t>
      </w:r>
      <w:proofErr w:type="gramStart"/>
      <w:r w:rsidRPr="00EB195E">
        <w:rPr>
          <w:rFonts w:ascii="Times New Roman" w:eastAsia="Calibri" w:hAnsi="Times New Roman" w:cs="Times New Roman"/>
          <w:bCs/>
          <w:sz w:val="28"/>
          <w:szCs w:val="28"/>
        </w:rPr>
        <w:t>–</w:t>
      </w:r>
      <w:proofErr w:type="spellStart"/>
      <w:r w:rsidRPr="00EB195E">
        <w:rPr>
          <w:rFonts w:ascii="Times New Roman" w:eastAsia="Calibri" w:hAnsi="Times New Roman" w:cs="Times New Roman"/>
          <w:bCs/>
          <w:sz w:val="28"/>
          <w:szCs w:val="28"/>
        </w:rPr>
        <w:t>С</w:t>
      </w:r>
      <w:proofErr w:type="gramEnd"/>
      <w:r w:rsidRPr="00EB195E">
        <w:rPr>
          <w:rFonts w:ascii="Times New Roman" w:eastAsia="Calibri" w:hAnsi="Times New Roman" w:cs="Times New Roman"/>
          <w:bCs/>
          <w:sz w:val="28"/>
          <w:szCs w:val="28"/>
        </w:rPr>
        <w:t>улименко</w:t>
      </w:r>
      <w:proofErr w:type="spellEnd"/>
      <w:r w:rsidRPr="00EB195E">
        <w:rPr>
          <w:rFonts w:ascii="Times New Roman" w:eastAsia="Calibri" w:hAnsi="Times New Roman" w:cs="Times New Roman"/>
          <w:bCs/>
          <w:sz w:val="28"/>
          <w:szCs w:val="28"/>
        </w:rPr>
        <w:t xml:space="preserve"> Т.Л.</w:t>
      </w:r>
    </w:p>
    <w:p w:rsidR="00B46588" w:rsidRPr="00B46588" w:rsidRDefault="00B46588" w:rsidP="003B22E9">
      <w:pPr>
        <w:widowControl w:val="0"/>
        <w:autoSpaceDE w:val="0"/>
        <w:autoSpaceDN w:val="0"/>
        <w:adjustRightInd w:val="0"/>
        <w:spacing w:after="0" w:line="240" w:lineRule="auto"/>
        <w:ind w:right="-30"/>
        <w:contextualSpacing/>
        <w:rPr>
          <w:rFonts w:ascii="Arial" w:hAnsi="Arial" w:cs="Arial"/>
          <w:color w:val="FF0000"/>
          <w:sz w:val="24"/>
          <w:szCs w:val="24"/>
        </w:rPr>
      </w:pPr>
    </w:p>
    <w:p w:rsidR="003B22E9" w:rsidRPr="0020511C"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3. Образовательная деятельность.</w:t>
      </w:r>
    </w:p>
    <w:p w:rsidR="00176AC3" w:rsidRPr="00890506" w:rsidRDefault="00B46588" w:rsidP="00176AC3">
      <w:pPr>
        <w:pStyle w:val="msonospacing0"/>
        <w:rPr>
          <w:b/>
          <w:sz w:val="28"/>
          <w:szCs w:val="28"/>
        </w:rPr>
      </w:pPr>
      <w:r w:rsidRPr="00890506">
        <w:rPr>
          <w:b/>
        </w:rPr>
        <w:t xml:space="preserve">3.1. </w:t>
      </w:r>
      <w:r w:rsidR="0020511C" w:rsidRPr="00890506">
        <w:rPr>
          <w:b/>
          <w:sz w:val="28"/>
          <w:szCs w:val="28"/>
        </w:rPr>
        <w:t>Образовательные программы.</w:t>
      </w:r>
      <w:r w:rsidR="00176AC3" w:rsidRPr="00890506">
        <w:rPr>
          <w:b/>
          <w:sz w:val="28"/>
          <w:szCs w:val="28"/>
        </w:rPr>
        <w:t xml:space="preserve"> </w:t>
      </w:r>
    </w:p>
    <w:p w:rsidR="00176AC3" w:rsidRPr="00164E11" w:rsidRDefault="00176AC3" w:rsidP="00176AC3">
      <w:pPr>
        <w:pStyle w:val="msonospacing0"/>
        <w:rPr>
          <w:sz w:val="28"/>
          <w:szCs w:val="28"/>
        </w:rPr>
      </w:pPr>
      <w:r w:rsidRPr="00164E11">
        <w:rPr>
          <w:sz w:val="28"/>
          <w:szCs w:val="28"/>
        </w:rPr>
        <w:t>МБОУ Ильинская СОШ  осуществляет образовательный процесс по следующим образовательным программам:</w:t>
      </w:r>
    </w:p>
    <w:p w:rsidR="00176AC3" w:rsidRPr="00805083" w:rsidRDefault="00176AC3" w:rsidP="00176AC3">
      <w:pPr>
        <w:pStyle w:val="msonospacing0"/>
        <w:rPr>
          <w:sz w:val="28"/>
          <w:szCs w:val="28"/>
        </w:rPr>
      </w:pPr>
      <w:r w:rsidRPr="00164E11">
        <w:rPr>
          <w:sz w:val="28"/>
          <w:szCs w:val="28"/>
          <w:lang w:eastAsia="ru-RU"/>
        </w:rPr>
        <w:t>-основная общеобразовательная программа начального общего образования – 1-4 классы (нормативный срок освоения 4 года</w:t>
      </w:r>
      <w:r w:rsidRPr="00B9299F">
        <w:rPr>
          <w:sz w:val="22"/>
          <w:szCs w:val="22"/>
          <w:lang w:eastAsia="ru-RU"/>
        </w:rPr>
        <w:t>)</w:t>
      </w:r>
      <w:r w:rsidR="00805083" w:rsidRPr="00B9299F">
        <w:rPr>
          <w:rFonts w:ascii="Arial" w:eastAsia="Times New Roman" w:hAnsi="Arial" w:cs="Arial"/>
          <w:sz w:val="22"/>
          <w:szCs w:val="22"/>
          <w:lang w:eastAsia="ru-RU"/>
        </w:rPr>
        <w:t xml:space="preserve">  </w:t>
      </w:r>
      <w:hyperlink r:id="rId6" w:tgtFrame="_blank" w:history="1">
        <w:r w:rsidR="00805083" w:rsidRPr="00B9299F">
          <w:rPr>
            <w:rFonts w:eastAsia="Times New Roman"/>
            <w:sz w:val="22"/>
            <w:szCs w:val="22"/>
            <w:u w:val="single"/>
            <w:lang w:eastAsia="ru-RU"/>
          </w:rPr>
          <w:t>http://ilinka.bkobr.ru/attachments/article/943/Osnovnaia%20obrazovatel%60naia%20programma%20nachal%60nogo%20obshchego%20obrazovaniia.docx</w:t>
        </w:r>
      </w:hyperlink>
      <w:r w:rsidRPr="00805083">
        <w:rPr>
          <w:sz w:val="28"/>
          <w:szCs w:val="28"/>
          <w:lang w:eastAsia="ru-RU"/>
        </w:rPr>
        <w:t>;</w:t>
      </w:r>
    </w:p>
    <w:p w:rsidR="00805083" w:rsidRPr="00805083" w:rsidRDefault="00176AC3" w:rsidP="00805083">
      <w:pPr>
        <w:shd w:val="clear" w:color="auto" w:fill="FFFFFF"/>
        <w:spacing w:after="0" w:line="240" w:lineRule="auto"/>
        <w:rPr>
          <w:rFonts w:ascii="Times New Roman" w:eastAsia="Times New Roman" w:hAnsi="Times New Roman" w:cs="Times New Roman"/>
          <w:sz w:val="15"/>
          <w:szCs w:val="15"/>
          <w:lang w:eastAsia="ru-RU"/>
        </w:rPr>
      </w:pPr>
      <w:r w:rsidRPr="00805083">
        <w:rPr>
          <w:rFonts w:ascii="Times New Roman" w:hAnsi="Times New Roman" w:cs="Times New Roman"/>
          <w:sz w:val="28"/>
          <w:szCs w:val="28"/>
          <w:lang w:eastAsia="ru-RU"/>
        </w:rPr>
        <w:t>-основная общеобразовательная программа основного общего образования – 5-9 классы (нормативный срок освоения 5 лет)</w:t>
      </w:r>
      <w:r w:rsidR="00805083" w:rsidRPr="00805083">
        <w:rPr>
          <w:rFonts w:ascii="Times New Roman" w:eastAsia="Times New Roman" w:hAnsi="Times New Roman" w:cs="Times New Roman"/>
          <w:sz w:val="15"/>
          <w:szCs w:val="15"/>
          <w:lang w:eastAsia="ru-RU"/>
        </w:rPr>
        <w:t xml:space="preserve"> </w:t>
      </w:r>
    </w:p>
    <w:p w:rsidR="00805083" w:rsidRPr="00805083" w:rsidRDefault="00895F32" w:rsidP="00805083">
      <w:pPr>
        <w:shd w:val="clear" w:color="auto" w:fill="FFFFFF"/>
        <w:spacing w:after="0" w:line="240" w:lineRule="auto"/>
        <w:rPr>
          <w:rFonts w:ascii="Times New Roman" w:eastAsia="Times New Roman" w:hAnsi="Times New Roman" w:cs="Times New Roman"/>
          <w:sz w:val="24"/>
          <w:szCs w:val="24"/>
          <w:lang w:eastAsia="ru-RU"/>
        </w:rPr>
      </w:pPr>
      <w:hyperlink r:id="rId7" w:tgtFrame="_blank" w:history="1">
        <w:r w:rsidR="00805083" w:rsidRPr="00B9299F">
          <w:rPr>
            <w:rFonts w:ascii="Times New Roman" w:eastAsia="Times New Roman" w:hAnsi="Times New Roman" w:cs="Times New Roman"/>
            <w:sz w:val="24"/>
            <w:szCs w:val="24"/>
            <w:u w:val="single"/>
            <w:lang w:eastAsia="ru-RU"/>
          </w:rPr>
          <w:t>http://ilinka.bkobr.ru/attachments/article/942/Osnovnaia%20obrazovatel%60naia%20programma%20osnovnogo%20obshchego%20obrazovaniia.docx</w:t>
        </w:r>
      </w:hyperlink>
    </w:p>
    <w:p w:rsidR="00176AC3" w:rsidRPr="00B9299F" w:rsidRDefault="00895F32" w:rsidP="00805083">
      <w:pPr>
        <w:shd w:val="clear" w:color="auto" w:fill="FFFFFF"/>
        <w:spacing w:after="0" w:line="240" w:lineRule="auto"/>
        <w:rPr>
          <w:rFonts w:ascii="Arial" w:eastAsia="Times New Roman" w:hAnsi="Arial" w:cs="Arial"/>
          <w:color w:val="000000"/>
          <w:sz w:val="24"/>
          <w:szCs w:val="24"/>
          <w:lang w:eastAsia="ru-RU"/>
        </w:rPr>
      </w:pPr>
      <w:hyperlink r:id="rId8" w:tgtFrame="_blank" w:history="1">
        <w:r w:rsidR="00805083" w:rsidRPr="00B9299F">
          <w:rPr>
            <w:rFonts w:ascii="Times New Roman" w:eastAsia="Times New Roman" w:hAnsi="Times New Roman" w:cs="Times New Roman"/>
            <w:sz w:val="24"/>
            <w:szCs w:val="24"/>
            <w:u w:val="single"/>
            <w:lang w:eastAsia="ru-RU"/>
          </w:rPr>
          <w:t>http://ilinka.bkobr.ru/attachments/article/944/Osnovnaia%20obrazovatel%60naia%20programma%20(FGOS%205-8%20class).docx</w:t>
        </w:r>
      </w:hyperlink>
      <w:r w:rsidR="00176AC3" w:rsidRPr="00B9299F">
        <w:rPr>
          <w:sz w:val="24"/>
          <w:szCs w:val="24"/>
          <w:lang w:eastAsia="ru-RU"/>
        </w:rPr>
        <w:t>;</w:t>
      </w:r>
    </w:p>
    <w:p w:rsidR="00176AC3" w:rsidRPr="00B9299F" w:rsidRDefault="00176AC3" w:rsidP="00805083">
      <w:pPr>
        <w:shd w:val="clear" w:color="auto" w:fill="FFFFFF"/>
        <w:spacing w:after="0" w:line="240" w:lineRule="auto"/>
        <w:rPr>
          <w:rFonts w:ascii="Arial" w:eastAsia="Times New Roman" w:hAnsi="Arial" w:cs="Arial"/>
          <w:sz w:val="24"/>
          <w:szCs w:val="24"/>
          <w:lang w:eastAsia="ru-RU"/>
        </w:rPr>
      </w:pPr>
      <w:r w:rsidRPr="00805083">
        <w:rPr>
          <w:rFonts w:ascii="Times New Roman" w:hAnsi="Times New Roman" w:cs="Times New Roman"/>
          <w:sz w:val="28"/>
          <w:szCs w:val="28"/>
          <w:lang w:eastAsia="ru-RU"/>
        </w:rPr>
        <w:t>-основная общеобразовательная программа среднего общего образования – 10-11 классы (нормативный срок освоения 2 года)</w:t>
      </w:r>
      <w:r w:rsidR="00805083" w:rsidRPr="00805083">
        <w:rPr>
          <w:rFonts w:ascii="Arial" w:eastAsia="Times New Roman" w:hAnsi="Arial" w:cs="Arial"/>
          <w:color w:val="000000"/>
          <w:sz w:val="15"/>
          <w:szCs w:val="15"/>
          <w:lang w:eastAsia="ru-RU"/>
        </w:rPr>
        <w:t xml:space="preserve"> </w:t>
      </w:r>
      <w:hyperlink r:id="rId9" w:tgtFrame="_blank" w:history="1">
        <w:r w:rsidR="00805083" w:rsidRPr="00B9299F">
          <w:rPr>
            <w:rFonts w:ascii="Times New Roman" w:eastAsia="Times New Roman" w:hAnsi="Times New Roman" w:cs="Times New Roman"/>
            <w:sz w:val="24"/>
            <w:szCs w:val="24"/>
            <w:u w:val="single"/>
            <w:lang w:eastAsia="ru-RU"/>
          </w:rPr>
          <w:t>http://ilinka.bkobr.ru/attachments/article/941/Osnovnaia%20obrazovatel%60naia%20programma%20srednego%20obshchego%20obrazovaniia.docx</w:t>
        </w:r>
      </w:hyperlink>
      <w:r w:rsidRPr="00B9299F">
        <w:rPr>
          <w:rFonts w:ascii="Times New Roman" w:hAnsi="Times New Roman" w:cs="Times New Roman"/>
          <w:sz w:val="24"/>
          <w:szCs w:val="24"/>
          <w:lang w:eastAsia="ru-RU"/>
        </w:rPr>
        <w:t>;</w:t>
      </w:r>
    </w:p>
    <w:p w:rsidR="00176AC3" w:rsidRPr="00164E11" w:rsidRDefault="00176AC3" w:rsidP="00176AC3">
      <w:pPr>
        <w:pStyle w:val="msonospacing0"/>
        <w:ind w:firstLine="709"/>
        <w:jc w:val="both"/>
        <w:rPr>
          <w:sz w:val="28"/>
          <w:szCs w:val="28"/>
        </w:rPr>
      </w:pPr>
      <w:r w:rsidRPr="00164E11">
        <w:rPr>
          <w:sz w:val="28"/>
          <w:szCs w:val="28"/>
          <w:lang w:eastAsia="ru-RU"/>
        </w:rPr>
        <w:t xml:space="preserve">Начальное общее </w:t>
      </w:r>
      <w:r w:rsidRPr="00805083">
        <w:rPr>
          <w:sz w:val="28"/>
          <w:szCs w:val="28"/>
          <w:lang w:eastAsia="ru-RU"/>
        </w:rPr>
        <w:t>образование</w:t>
      </w:r>
      <w:r w:rsidRPr="00164E11">
        <w:rPr>
          <w:sz w:val="28"/>
          <w:szCs w:val="28"/>
          <w:lang w:eastAsia="ru-RU"/>
        </w:rPr>
        <w:t xml:space="preserve">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176AC3" w:rsidRPr="00164E11" w:rsidRDefault="00176AC3" w:rsidP="00176AC3">
      <w:pPr>
        <w:pStyle w:val="msonospacing0"/>
        <w:ind w:firstLine="709"/>
        <w:jc w:val="both"/>
        <w:rPr>
          <w:sz w:val="28"/>
          <w:szCs w:val="28"/>
          <w:lang w:eastAsia="ru-RU"/>
        </w:rPr>
      </w:pPr>
      <w:r w:rsidRPr="00164E11">
        <w:rPr>
          <w:sz w:val="28"/>
          <w:szCs w:val="28"/>
          <w:lang w:eastAsia="ru-RU"/>
        </w:rPr>
        <w:t xml:space="preserve">Основное общее образование является базовым  для получения среднего общего образования, среднего профессионального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w:t>
      </w:r>
    </w:p>
    <w:p w:rsidR="00176AC3" w:rsidRPr="00164E11" w:rsidRDefault="00176AC3" w:rsidP="00176AC3">
      <w:pPr>
        <w:ind w:firstLine="709"/>
        <w:jc w:val="both"/>
        <w:rPr>
          <w:rFonts w:ascii="Times New Roman" w:hAnsi="Times New Roman" w:cs="Times New Roman"/>
          <w:b/>
          <w:bCs/>
          <w:sz w:val="28"/>
          <w:szCs w:val="28"/>
        </w:rPr>
      </w:pPr>
      <w:r w:rsidRPr="00164E11">
        <w:rPr>
          <w:rFonts w:ascii="Times New Roman" w:hAnsi="Times New Roman" w:cs="Times New Roman"/>
          <w:sz w:val="28"/>
          <w:szCs w:val="28"/>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176AC3" w:rsidRPr="00164E11" w:rsidRDefault="00176AC3" w:rsidP="00176AC3">
      <w:pPr>
        <w:pStyle w:val="msonospacing0"/>
        <w:ind w:firstLine="709"/>
        <w:jc w:val="both"/>
        <w:rPr>
          <w:sz w:val="28"/>
          <w:szCs w:val="28"/>
        </w:rPr>
      </w:pPr>
      <w:r w:rsidRPr="00164E11">
        <w:rPr>
          <w:sz w:val="28"/>
          <w:szCs w:val="28"/>
          <w:lang w:eastAsia="ru-RU"/>
        </w:rPr>
        <w:t>Вариативность программ общего образования обеспечивается наличием и соотношением в структуре их содержания следующих компонентов:</w:t>
      </w:r>
    </w:p>
    <w:p w:rsidR="00C727EB" w:rsidRPr="00805083" w:rsidRDefault="00176AC3" w:rsidP="00805083">
      <w:pPr>
        <w:shd w:val="clear" w:color="auto" w:fill="FFFFFF"/>
        <w:rPr>
          <w:rFonts w:ascii="Arial" w:eastAsia="Times New Roman" w:hAnsi="Arial" w:cs="Arial"/>
          <w:color w:val="000000"/>
          <w:sz w:val="15"/>
          <w:szCs w:val="15"/>
          <w:lang w:eastAsia="ru-RU"/>
        </w:rPr>
      </w:pPr>
      <w:r w:rsidRPr="00164E11">
        <w:rPr>
          <w:rFonts w:ascii="Times New Roman" w:hAnsi="Times New Roman" w:cs="Times New Roman"/>
          <w:sz w:val="28"/>
          <w:szCs w:val="28"/>
          <w:lang w:eastAsia="ru-RU"/>
        </w:rPr>
        <w:t xml:space="preserve">а) обязательного базового федерального; б) регионального; в) самостоятельно определяемого школой, исходя из запросов обучающихся и их родителей </w:t>
      </w:r>
      <w:r w:rsidRPr="00164E11">
        <w:rPr>
          <w:rFonts w:ascii="Times New Roman" w:hAnsi="Times New Roman" w:cs="Times New Roman"/>
          <w:sz w:val="28"/>
          <w:szCs w:val="28"/>
          <w:lang w:eastAsia="ru-RU"/>
        </w:rPr>
        <w:lastRenderedPageBreak/>
        <w:t>(законных представителей).</w:t>
      </w:r>
      <w:r w:rsidR="00805083" w:rsidRPr="00805083">
        <w:rPr>
          <w:rFonts w:ascii="Arial" w:hAnsi="Arial" w:cs="Arial"/>
          <w:color w:val="000000"/>
          <w:sz w:val="15"/>
          <w:szCs w:val="15"/>
        </w:rPr>
        <w:t xml:space="preserve"> </w:t>
      </w:r>
      <w:r w:rsidR="00805083" w:rsidRPr="00805083">
        <w:rPr>
          <w:rFonts w:ascii="Arial" w:eastAsia="Times New Roman" w:hAnsi="Arial" w:cs="Arial"/>
          <w:color w:val="000000"/>
          <w:sz w:val="15"/>
          <w:szCs w:val="15"/>
          <w:lang w:eastAsia="ru-RU"/>
        </w:rPr>
        <w:br/>
      </w:r>
    </w:p>
    <w:tbl>
      <w:tblPr>
        <w:tblStyle w:val="a5"/>
        <w:tblW w:w="0" w:type="auto"/>
        <w:tblLook w:val="04A0"/>
      </w:tblPr>
      <w:tblGrid>
        <w:gridCol w:w="861"/>
        <w:gridCol w:w="2224"/>
        <w:gridCol w:w="1883"/>
        <w:gridCol w:w="691"/>
        <w:gridCol w:w="2131"/>
        <w:gridCol w:w="1781"/>
      </w:tblGrid>
      <w:tr w:rsidR="00C727EB" w:rsidTr="00EB195E">
        <w:tc>
          <w:tcPr>
            <w:tcW w:w="86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24"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Наименование образовательной программы</w:t>
            </w:r>
          </w:p>
        </w:tc>
        <w:tc>
          <w:tcPr>
            <w:tcW w:w="1883"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 xml:space="preserve">Всего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данной ООП</w:t>
            </w:r>
          </w:p>
        </w:tc>
        <w:tc>
          <w:tcPr>
            <w:tcW w:w="691" w:type="dxa"/>
            <w:vMerge w:val="restart"/>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Из них</w:t>
            </w:r>
          </w:p>
        </w:tc>
        <w:tc>
          <w:tcPr>
            <w:tcW w:w="2131" w:type="dxa"/>
            <w:vMerge w:val="restart"/>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Обучающиеся с ограниченными возможностями здоровья (АООП)</w:t>
            </w:r>
          </w:p>
        </w:tc>
        <w:tc>
          <w:tcPr>
            <w:tcW w:w="1781" w:type="dxa"/>
            <w:vMerge w:val="restart"/>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Дети-инвалиды</w:t>
            </w:r>
          </w:p>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(проходящие по состоянию здоровья обучение на дому)</w:t>
            </w:r>
          </w:p>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(АООП)</w:t>
            </w:r>
          </w:p>
        </w:tc>
      </w:tr>
      <w:tr w:rsidR="00C727EB" w:rsidTr="00EB195E">
        <w:tc>
          <w:tcPr>
            <w:tcW w:w="861" w:type="dxa"/>
          </w:tcPr>
          <w:p w:rsidR="00C727EB" w:rsidRDefault="00C727EB" w:rsidP="00EB195E">
            <w:pPr>
              <w:rPr>
                <w:rFonts w:ascii="Times New Roman" w:hAnsi="Times New Roman" w:cs="Times New Roman"/>
                <w:sz w:val="28"/>
                <w:szCs w:val="28"/>
              </w:rPr>
            </w:pPr>
          </w:p>
        </w:tc>
        <w:tc>
          <w:tcPr>
            <w:tcW w:w="2224" w:type="dxa"/>
          </w:tcPr>
          <w:p w:rsidR="00C727EB" w:rsidRDefault="00C727EB" w:rsidP="00EB195E">
            <w:pPr>
              <w:rPr>
                <w:rFonts w:ascii="Times New Roman" w:hAnsi="Times New Roman" w:cs="Times New Roman"/>
                <w:sz w:val="28"/>
                <w:szCs w:val="28"/>
              </w:rPr>
            </w:pPr>
          </w:p>
        </w:tc>
        <w:tc>
          <w:tcPr>
            <w:tcW w:w="1883" w:type="dxa"/>
          </w:tcPr>
          <w:p w:rsidR="00C727EB" w:rsidRDefault="00C727EB" w:rsidP="00EB195E">
            <w:pPr>
              <w:rPr>
                <w:rFonts w:ascii="Times New Roman" w:hAnsi="Times New Roman" w:cs="Times New Roman"/>
                <w:sz w:val="28"/>
                <w:szCs w:val="28"/>
              </w:rPr>
            </w:pPr>
          </w:p>
        </w:tc>
        <w:tc>
          <w:tcPr>
            <w:tcW w:w="691" w:type="dxa"/>
            <w:vMerge/>
          </w:tcPr>
          <w:p w:rsidR="00C727EB" w:rsidRDefault="00C727EB" w:rsidP="00EB195E">
            <w:pPr>
              <w:rPr>
                <w:rFonts w:ascii="Times New Roman" w:hAnsi="Times New Roman" w:cs="Times New Roman"/>
                <w:sz w:val="28"/>
                <w:szCs w:val="28"/>
              </w:rPr>
            </w:pPr>
          </w:p>
        </w:tc>
        <w:tc>
          <w:tcPr>
            <w:tcW w:w="2131" w:type="dxa"/>
            <w:vMerge/>
          </w:tcPr>
          <w:p w:rsidR="00C727EB" w:rsidRDefault="00C727EB" w:rsidP="00EB195E">
            <w:pPr>
              <w:rPr>
                <w:rFonts w:ascii="Times New Roman" w:hAnsi="Times New Roman" w:cs="Times New Roman"/>
                <w:sz w:val="28"/>
                <w:szCs w:val="28"/>
              </w:rPr>
            </w:pPr>
          </w:p>
        </w:tc>
        <w:tc>
          <w:tcPr>
            <w:tcW w:w="1781" w:type="dxa"/>
            <w:vMerge/>
          </w:tcPr>
          <w:p w:rsidR="00C727EB" w:rsidRDefault="00C727EB" w:rsidP="00EB195E">
            <w:pPr>
              <w:rPr>
                <w:rFonts w:ascii="Times New Roman" w:hAnsi="Times New Roman" w:cs="Times New Roman"/>
                <w:sz w:val="28"/>
                <w:szCs w:val="28"/>
              </w:rPr>
            </w:pPr>
          </w:p>
        </w:tc>
      </w:tr>
      <w:tr w:rsidR="00C727EB" w:rsidTr="00EB195E">
        <w:tc>
          <w:tcPr>
            <w:tcW w:w="86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1.</w:t>
            </w:r>
          </w:p>
        </w:tc>
        <w:tc>
          <w:tcPr>
            <w:tcW w:w="2224"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ООП НОО</w:t>
            </w:r>
          </w:p>
        </w:tc>
        <w:tc>
          <w:tcPr>
            <w:tcW w:w="1883"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36</w:t>
            </w:r>
          </w:p>
        </w:tc>
        <w:tc>
          <w:tcPr>
            <w:tcW w:w="691" w:type="dxa"/>
            <w:vMerge/>
          </w:tcPr>
          <w:p w:rsidR="00C727EB" w:rsidRDefault="00C727EB" w:rsidP="00EB195E">
            <w:pPr>
              <w:rPr>
                <w:rFonts w:ascii="Times New Roman" w:hAnsi="Times New Roman" w:cs="Times New Roman"/>
                <w:sz w:val="28"/>
                <w:szCs w:val="28"/>
              </w:rPr>
            </w:pPr>
          </w:p>
        </w:tc>
        <w:tc>
          <w:tcPr>
            <w:tcW w:w="213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w:t>
            </w:r>
          </w:p>
        </w:tc>
      </w:tr>
      <w:tr w:rsidR="00C727EB" w:rsidTr="00EB195E">
        <w:tc>
          <w:tcPr>
            <w:tcW w:w="86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2.</w:t>
            </w:r>
          </w:p>
        </w:tc>
        <w:tc>
          <w:tcPr>
            <w:tcW w:w="2224"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ООП ООО</w:t>
            </w:r>
          </w:p>
        </w:tc>
        <w:tc>
          <w:tcPr>
            <w:tcW w:w="1883"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37</w:t>
            </w:r>
          </w:p>
        </w:tc>
        <w:tc>
          <w:tcPr>
            <w:tcW w:w="691" w:type="dxa"/>
          </w:tcPr>
          <w:p w:rsidR="00C727EB" w:rsidRDefault="00C727EB" w:rsidP="00EB195E">
            <w:pPr>
              <w:rPr>
                <w:rFonts w:ascii="Times New Roman" w:hAnsi="Times New Roman" w:cs="Times New Roman"/>
                <w:sz w:val="28"/>
                <w:szCs w:val="28"/>
              </w:rPr>
            </w:pPr>
          </w:p>
        </w:tc>
        <w:tc>
          <w:tcPr>
            <w:tcW w:w="213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2</w:t>
            </w:r>
          </w:p>
        </w:tc>
        <w:tc>
          <w:tcPr>
            <w:tcW w:w="178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2</w:t>
            </w:r>
          </w:p>
        </w:tc>
      </w:tr>
      <w:tr w:rsidR="00C727EB" w:rsidTr="00EB195E">
        <w:tc>
          <w:tcPr>
            <w:tcW w:w="86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3.</w:t>
            </w:r>
          </w:p>
        </w:tc>
        <w:tc>
          <w:tcPr>
            <w:tcW w:w="2224"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ООП СОО</w:t>
            </w:r>
          </w:p>
        </w:tc>
        <w:tc>
          <w:tcPr>
            <w:tcW w:w="1883"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5</w:t>
            </w:r>
          </w:p>
        </w:tc>
        <w:tc>
          <w:tcPr>
            <w:tcW w:w="691" w:type="dxa"/>
          </w:tcPr>
          <w:p w:rsidR="00C727EB" w:rsidRDefault="00C727EB" w:rsidP="00EB195E">
            <w:pPr>
              <w:rPr>
                <w:rFonts w:ascii="Times New Roman" w:hAnsi="Times New Roman" w:cs="Times New Roman"/>
                <w:sz w:val="28"/>
                <w:szCs w:val="28"/>
              </w:rPr>
            </w:pPr>
          </w:p>
        </w:tc>
        <w:tc>
          <w:tcPr>
            <w:tcW w:w="213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w:t>
            </w:r>
          </w:p>
        </w:tc>
        <w:tc>
          <w:tcPr>
            <w:tcW w:w="178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w:t>
            </w:r>
          </w:p>
        </w:tc>
      </w:tr>
    </w:tbl>
    <w:p w:rsidR="00C727EB" w:rsidRDefault="00C727EB" w:rsidP="00C727EB">
      <w:pPr>
        <w:jc w:val="both"/>
        <w:rPr>
          <w:rFonts w:ascii="Times New Roman" w:hAnsi="Times New Roman" w:cs="Times New Roman"/>
          <w:sz w:val="28"/>
          <w:szCs w:val="28"/>
          <w:lang w:eastAsia="ru-RU"/>
        </w:rPr>
      </w:pPr>
    </w:p>
    <w:p w:rsidR="002F0BC3" w:rsidRPr="002F0BC3" w:rsidRDefault="002F0BC3" w:rsidP="002F0BC3">
      <w:pPr>
        <w:ind w:left="360"/>
        <w:jc w:val="center"/>
        <w:rPr>
          <w:rFonts w:ascii="Times New Roman" w:hAnsi="Times New Roman" w:cs="Times New Roman"/>
          <w:sz w:val="28"/>
          <w:szCs w:val="28"/>
        </w:rPr>
      </w:pPr>
      <w:r w:rsidRPr="002F0BC3">
        <w:rPr>
          <w:rFonts w:ascii="Times New Roman" w:hAnsi="Times New Roman" w:cs="Times New Roman"/>
          <w:sz w:val="28"/>
          <w:szCs w:val="28"/>
        </w:rPr>
        <w:t>Учебный план школы составлен на основании следующих нормативно- правовых документов:</w:t>
      </w:r>
    </w:p>
    <w:p w:rsidR="002F0BC3" w:rsidRPr="002F0BC3" w:rsidRDefault="002F0BC3" w:rsidP="002F0BC3">
      <w:pPr>
        <w:rPr>
          <w:rFonts w:ascii="Times New Roman" w:hAnsi="Times New Roman" w:cs="Times New Roman"/>
          <w:sz w:val="28"/>
          <w:szCs w:val="28"/>
        </w:rPr>
      </w:pPr>
      <w:r w:rsidRPr="002F0BC3">
        <w:rPr>
          <w:rFonts w:ascii="Times New Roman" w:hAnsi="Times New Roman" w:cs="Times New Roman"/>
          <w:sz w:val="28"/>
          <w:szCs w:val="28"/>
          <w:u w:val="single"/>
        </w:rPr>
        <w:t>Законы</w:t>
      </w:r>
      <w:r w:rsidRPr="002F0BC3">
        <w:rPr>
          <w:rFonts w:ascii="Times New Roman" w:hAnsi="Times New Roman" w:cs="Times New Roman"/>
          <w:sz w:val="28"/>
          <w:szCs w:val="28"/>
        </w:rPr>
        <w:t>:</w:t>
      </w:r>
      <w:r w:rsidRPr="002F0BC3">
        <w:rPr>
          <w:rFonts w:ascii="Times New Roman" w:hAnsi="Times New Roman" w:cs="Times New Roman"/>
          <w:sz w:val="28"/>
          <w:szCs w:val="28"/>
          <w:u w:val="single"/>
        </w:rPr>
        <w:t xml:space="preserve"> </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rPr>
        <w:t xml:space="preserve">- Федеральный Закон от 29.12. 2012 № 273-ФЗ «Об образовании в Российской Федерации» (ред. от 02.03.2016; с </w:t>
      </w:r>
      <w:proofErr w:type="spellStart"/>
      <w:r w:rsidRPr="002F0BC3">
        <w:rPr>
          <w:rFonts w:ascii="Times New Roman" w:hAnsi="Times New Roman" w:cs="Times New Roman"/>
          <w:sz w:val="28"/>
          <w:szCs w:val="28"/>
        </w:rPr>
        <w:t>изм</w:t>
      </w:r>
      <w:proofErr w:type="spellEnd"/>
      <w:r w:rsidRPr="002F0BC3">
        <w:rPr>
          <w:rFonts w:ascii="Times New Roman" w:hAnsi="Times New Roman" w:cs="Times New Roman"/>
          <w:sz w:val="28"/>
          <w:szCs w:val="28"/>
        </w:rPr>
        <w:t>. и доп., вступ. в силу с 01.07.2016);</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sz w:val="28"/>
          <w:szCs w:val="28"/>
        </w:rPr>
        <w:t xml:space="preserve">- </w:t>
      </w:r>
      <w:r w:rsidRPr="002F0BC3">
        <w:rPr>
          <w:rFonts w:ascii="Times New Roman" w:hAnsi="Times New Roman" w:cs="Times New Roman"/>
          <w:bCs/>
          <w:sz w:val="28"/>
          <w:szCs w:val="28"/>
        </w:rPr>
        <w:t xml:space="preserve">Федеральный закон от 01.12.2007 № 309 </w:t>
      </w:r>
      <w:r w:rsidRPr="002F0BC3">
        <w:rPr>
          <w:rFonts w:ascii="Times New Roman" w:hAnsi="Times New Roman" w:cs="Times New Roman"/>
          <w:sz w:val="28"/>
          <w:szCs w:val="28"/>
        </w:rPr>
        <w:t xml:space="preserve"> </w:t>
      </w:r>
      <w:r w:rsidRPr="002F0BC3">
        <w:rPr>
          <w:rFonts w:ascii="Times New Roman" w:hAnsi="Times New Roman" w:cs="Times New Roman"/>
          <w:bCs/>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2F0BC3">
        <w:rPr>
          <w:rFonts w:ascii="Times New Roman" w:hAnsi="Times New Roman" w:cs="Times New Roman"/>
          <w:sz w:val="28"/>
          <w:szCs w:val="28"/>
        </w:rPr>
        <w:t>(ред. от 23.07.2013)</w:t>
      </w:r>
      <w:r w:rsidRPr="002F0BC3">
        <w:rPr>
          <w:rFonts w:ascii="Times New Roman" w:hAnsi="Times New Roman" w:cs="Times New Roman"/>
          <w:bCs/>
          <w:sz w:val="28"/>
          <w:szCs w:val="28"/>
        </w:rPr>
        <w:t>;</w:t>
      </w:r>
    </w:p>
    <w:p w:rsidR="002F0BC3" w:rsidRPr="002F0BC3" w:rsidRDefault="002F0BC3" w:rsidP="002F0BC3">
      <w:pPr>
        <w:pStyle w:val="2"/>
        <w:shd w:val="clear" w:color="auto" w:fill="FFFFFF"/>
        <w:spacing w:before="0" w:beforeAutospacing="0" w:after="0" w:afterAutospacing="0"/>
        <w:rPr>
          <w:b w:val="0"/>
          <w:sz w:val="28"/>
          <w:szCs w:val="28"/>
        </w:rPr>
      </w:pPr>
      <w:r w:rsidRPr="002F0BC3">
        <w:rPr>
          <w:b w:val="0"/>
          <w:sz w:val="28"/>
          <w:szCs w:val="28"/>
        </w:rPr>
        <w:t xml:space="preserve">- Областной закон от 14.11.2013 № 26-ЗС «Об образовании в Ростовской области» (в ред. от 24.04.2015 № 362-ЗС). </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u w:val="single"/>
        </w:rPr>
        <w:t>Программы</w:t>
      </w:r>
      <w:r w:rsidRPr="002F0BC3">
        <w:rPr>
          <w:rFonts w:ascii="Times New Roman" w:hAnsi="Times New Roman" w:cs="Times New Roman"/>
          <w:sz w:val="28"/>
          <w:szCs w:val="28"/>
        </w:rPr>
        <w:t>:</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spacing w:val="-1"/>
          <w:sz w:val="28"/>
          <w:szCs w:val="28"/>
        </w:rPr>
        <w:t>- Примерная</w:t>
      </w:r>
      <w:r w:rsidRPr="002F0BC3">
        <w:rPr>
          <w:rFonts w:ascii="Times New Roman" w:hAnsi="Times New Roman" w:cs="Times New Roman"/>
          <w:color w:val="000000"/>
          <w:spacing w:val="-1"/>
          <w:sz w:val="28"/>
          <w:szCs w:val="28"/>
        </w:rPr>
        <w:t xml:space="preserve"> основная образовательная программа началь</w:t>
      </w:r>
      <w:r w:rsidRPr="002F0BC3">
        <w:rPr>
          <w:rFonts w:ascii="Times New Roman" w:hAnsi="Times New Roman" w:cs="Times New Roman"/>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
          <w:spacing w:val="-1"/>
          <w:sz w:val="28"/>
          <w:szCs w:val="28"/>
        </w:rPr>
        <w:t xml:space="preserve">- </w:t>
      </w:r>
      <w:r w:rsidRPr="002F0BC3">
        <w:rPr>
          <w:rFonts w:ascii="Times New Roman" w:hAnsi="Times New Roman" w:cs="Times New Roman"/>
          <w:spacing w:val="-1"/>
          <w:sz w:val="28"/>
          <w:szCs w:val="28"/>
        </w:rPr>
        <w:t>Примерная</w:t>
      </w:r>
      <w:r w:rsidRPr="002F0BC3">
        <w:rPr>
          <w:rFonts w:ascii="Times New Roman" w:hAnsi="Times New Roman" w:cs="Times New Roman"/>
          <w:color w:val="000000"/>
          <w:spacing w:val="-1"/>
          <w:sz w:val="28"/>
          <w:szCs w:val="28"/>
        </w:rPr>
        <w:t xml:space="preserve"> основная образовательная программа основного</w:t>
      </w:r>
      <w:r w:rsidRPr="002F0BC3">
        <w:rPr>
          <w:rFonts w:ascii="Times New Roman" w:hAnsi="Times New Roman" w:cs="Times New Roman"/>
          <w:color w:val="000000"/>
          <w:spacing w:val="-3"/>
          <w:sz w:val="28"/>
          <w:szCs w:val="28"/>
        </w:rPr>
        <w:t xml:space="preserve"> общего образования</w:t>
      </w:r>
      <w:r w:rsidRPr="002F0BC3">
        <w:rPr>
          <w:rFonts w:ascii="Times New Roman" w:hAnsi="Times New Roman" w:cs="Times New Roman"/>
          <w:b/>
          <w:color w:val="000000"/>
          <w:spacing w:val="-3"/>
          <w:sz w:val="28"/>
          <w:szCs w:val="28"/>
        </w:rPr>
        <w:t xml:space="preserve"> </w:t>
      </w:r>
      <w:r w:rsidRPr="002F0BC3">
        <w:rPr>
          <w:rFonts w:ascii="Times New Roman" w:hAnsi="Times New Roman" w:cs="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2F0BC3" w:rsidRPr="002F0BC3" w:rsidRDefault="002F0BC3" w:rsidP="002F0BC3">
      <w:pPr>
        <w:pStyle w:val="1"/>
        <w:spacing w:before="0" w:beforeAutospacing="0" w:after="0" w:afterAutospacing="0"/>
        <w:jc w:val="both"/>
        <w:rPr>
          <w:b w:val="0"/>
          <w:sz w:val="28"/>
          <w:szCs w:val="28"/>
        </w:rPr>
      </w:pPr>
      <w:r w:rsidRPr="002F0BC3">
        <w:rPr>
          <w:b w:val="0"/>
          <w:sz w:val="28"/>
          <w:szCs w:val="28"/>
          <w:u w:val="single"/>
        </w:rPr>
        <w:t>Постановления</w:t>
      </w:r>
      <w:r w:rsidRPr="002F0BC3">
        <w:rPr>
          <w:b w:val="0"/>
          <w:sz w:val="28"/>
          <w:szCs w:val="28"/>
        </w:rPr>
        <w:t>:</w:t>
      </w:r>
    </w:p>
    <w:p w:rsidR="002F0BC3" w:rsidRPr="002F0BC3" w:rsidRDefault="002F0BC3" w:rsidP="002F0BC3">
      <w:pPr>
        <w:jc w:val="both"/>
        <w:rPr>
          <w:rFonts w:ascii="Times New Roman" w:hAnsi="Times New Roman" w:cs="Times New Roman"/>
          <w:sz w:val="28"/>
          <w:szCs w:val="28"/>
        </w:rPr>
      </w:pPr>
      <w:proofErr w:type="gramStart"/>
      <w:r w:rsidRPr="002F0BC3">
        <w:rPr>
          <w:rFonts w:ascii="Times New Roman" w:hAnsi="Times New Roman" w:cs="Times New Roman"/>
          <w:sz w:val="28"/>
          <w:szCs w:val="28"/>
        </w:rPr>
        <w:t xml:space="preserve">- постановление Главного государственного санитарного врача РФ от 29.12.2010 № 189 «Об утверждении </w:t>
      </w:r>
      <w:proofErr w:type="spellStart"/>
      <w:r w:rsidRPr="002F0BC3">
        <w:rPr>
          <w:rFonts w:ascii="Times New Roman" w:hAnsi="Times New Roman" w:cs="Times New Roman"/>
          <w:sz w:val="28"/>
          <w:szCs w:val="28"/>
        </w:rPr>
        <w:t>СанПиН</w:t>
      </w:r>
      <w:proofErr w:type="spellEnd"/>
      <w:r w:rsidRPr="002F0BC3">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w:t>
      </w:r>
      <w:r w:rsidRPr="002F0BC3">
        <w:rPr>
          <w:rFonts w:ascii="Times New Roman" w:hAnsi="Times New Roman" w:cs="Times New Roman"/>
          <w:sz w:val="28"/>
          <w:szCs w:val="28"/>
        </w:rPr>
        <w:lastRenderedPageBreak/>
        <w:t>25.12.2013 № 72, изменений № 3, утв. Постановлением Главного государственного санитарного врача РФ от</w:t>
      </w:r>
      <w:proofErr w:type="gramEnd"/>
      <w:r w:rsidRPr="002F0BC3">
        <w:rPr>
          <w:rFonts w:ascii="Times New Roman" w:hAnsi="Times New Roman" w:cs="Times New Roman"/>
          <w:sz w:val="28"/>
          <w:szCs w:val="28"/>
        </w:rPr>
        <w:t xml:space="preserve"> </w:t>
      </w:r>
      <w:proofErr w:type="gramStart"/>
      <w:r w:rsidRPr="002F0BC3">
        <w:rPr>
          <w:rFonts w:ascii="Times New Roman" w:hAnsi="Times New Roman" w:cs="Times New Roman"/>
          <w:sz w:val="28"/>
          <w:szCs w:val="28"/>
        </w:rPr>
        <w:t>24.11.2015 № 81).</w:t>
      </w:r>
      <w:proofErr w:type="gramEnd"/>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u w:val="single"/>
        </w:rPr>
        <w:t>Приказы</w:t>
      </w:r>
      <w:r w:rsidRPr="002F0BC3">
        <w:rPr>
          <w:rFonts w:ascii="Times New Roman" w:hAnsi="Times New Roman" w:cs="Times New Roman"/>
          <w:sz w:val="28"/>
          <w:szCs w:val="28"/>
        </w:rPr>
        <w:t>:</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F0BC3" w:rsidRPr="002F0BC3" w:rsidRDefault="002F0BC3" w:rsidP="002F0BC3">
      <w:pPr>
        <w:pStyle w:val="Default"/>
        <w:jc w:val="both"/>
        <w:rPr>
          <w:rFonts w:ascii="Times New Roman" w:hAnsi="Times New Roman" w:cs="Times New Roman"/>
          <w:color w:val="auto"/>
          <w:sz w:val="28"/>
          <w:szCs w:val="28"/>
        </w:rPr>
      </w:pPr>
      <w:r w:rsidRPr="002F0BC3">
        <w:rPr>
          <w:rFonts w:ascii="Times New Roman" w:hAnsi="Times New Roman" w:cs="Times New Roman"/>
          <w:color w:val="auto"/>
          <w:sz w:val="28"/>
          <w:szCs w:val="28"/>
        </w:rPr>
        <w:t xml:space="preserve">(в ред. приказов </w:t>
      </w:r>
      <w:proofErr w:type="spellStart"/>
      <w:r w:rsidRPr="002F0BC3">
        <w:rPr>
          <w:rFonts w:ascii="Times New Roman" w:hAnsi="Times New Roman" w:cs="Times New Roman"/>
          <w:color w:val="auto"/>
          <w:sz w:val="28"/>
          <w:szCs w:val="28"/>
        </w:rPr>
        <w:t>Минобрнауки</w:t>
      </w:r>
      <w:proofErr w:type="spellEnd"/>
      <w:r w:rsidRPr="002F0BC3">
        <w:rPr>
          <w:rFonts w:ascii="Times New Roman" w:hAnsi="Times New Roman" w:cs="Times New Roman"/>
          <w:color w:val="auto"/>
          <w:sz w:val="28"/>
          <w:szCs w:val="28"/>
        </w:rPr>
        <w:t xml:space="preserve"> России от 03.06.2008 № 164,от 31.08.2009 № 320, от 19.10.2009 № 427, от 10.11.2011 № 2643, </w:t>
      </w:r>
      <w:proofErr w:type="gramStart"/>
      <w:r w:rsidRPr="002F0BC3">
        <w:rPr>
          <w:rFonts w:ascii="Times New Roman" w:hAnsi="Times New Roman" w:cs="Times New Roman"/>
          <w:color w:val="auto"/>
          <w:sz w:val="28"/>
          <w:szCs w:val="28"/>
        </w:rPr>
        <w:t>от</w:t>
      </w:r>
      <w:proofErr w:type="gramEnd"/>
      <w:r w:rsidRPr="002F0BC3">
        <w:rPr>
          <w:rFonts w:ascii="Times New Roman" w:hAnsi="Times New Roman" w:cs="Times New Roman"/>
          <w:color w:val="auto"/>
          <w:sz w:val="28"/>
          <w:szCs w:val="28"/>
        </w:rPr>
        <w:t xml:space="preserve"> 24.01.2012 № 39, от 31.01.2012 </w:t>
      </w:r>
      <w:hyperlink r:id="rId10" w:history="1">
        <w:r w:rsidRPr="002F0BC3">
          <w:rPr>
            <w:rFonts w:ascii="Times New Roman" w:hAnsi="Times New Roman" w:cs="Times New Roman"/>
            <w:color w:val="auto"/>
            <w:sz w:val="28"/>
            <w:szCs w:val="28"/>
          </w:rPr>
          <w:t>№</w:t>
        </w:r>
      </w:hyperlink>
      <w:r w:rsidRPr="002F0BC3">
        <w:rPr>
          <w:rFonts w:ascii="Times New Roman" w:hAnsi="Times New Roman" w:cs="Times New Roman"/>
          <w:color w:val="auto"/>
          <w:sz w:val="28"/>
          <w:szCs w:val="28"/>
        </w:rPr>
        <w:t xml:space="preserve"> 69, от 23.06.2015 № 609, от 07.06. 2017 № 506);</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20.08.2008 № 241, 30.08.2010 № 889, 03.06.2011 № 1994, от 01.02.2012 </w:t>
      </w:r>
      <w:hyperlink r:id="rId11" w:history="1">
        <w:r w:rsidRPr="002F0BC3">
          <w:rPr>
            <w:rFonts w:ascii="Times New Roman" w:hAnsi="Times New Roman" w:cs="Times New Roman"/>
            <w:sz w:val="28"/>
            <w:szCs w:val="28"/>
          </w:rPr>
          <w:t>№</w:t>
        </w:r>
      </w:hyperlink>
      <w:r w:rsidRPr="002F0BC3">
        <w:rPr>
          <w:rFonts w:ascii="Times New Roman" w:hAnsi="Times New Roman" w:cs="Times New Roman"/>
          <w:sz w:val="28"/>
          <w:szCs w:val="28"/>
        </w:rPr>
        <w:t xml:space="preserve"> 74);</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rPr>
        <w:t xml:space="preserve">-  приказ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26.11.2010 № 1241, от 22.09.2011 № 2357, от 18.12.2012 № 1060, </w:t>
      </w:r>
      <w:proofErr w:type="gramStart"/>
      <w:r w:rsidRPr="002F0BC3">
        <w:rPr>
          <w:rFonts w:ascii="Times New Roman" w:hAnsi="Times New Roman" w:cs="Times New Roman"/>
          <w:sz w:val="28"/>
          <w:szCs w:val="28"/>
        </w:rPr>
        <w:t>от</w:t>
      </w:r>
      <w:proofErr w:type="gramEnd"/>
      <w:r w:rsidRPr="002F0BC3">
        <w:rPr>
          <w:rFonts w:ascii="Times New Roman" w:hAnsi="Times New Roman" w:cs="Times New Roman"/>
          <w:sz w:val="28"/>
          <w:szCs w:val="28"/>
        </w:rPr>
        <w:t xml:space="preserve"> 29.12.2014 № 1643);</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rPr>
        <w:t xml:space="preserve">-  приказ Минобороны России и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bCs/>
          <w:color w:val="222222"/>
          <w:sz w:val="28"/>
          <w:szCs w:val="28"/>
        </w:rPr>
        <w:t xml:space="preserve">- приказ </w:t>
      </w:r>
      <w:proofErr w:type="spellStart"/>
      <w:r w:rsidRPr="002F0BC3">
        <w:rPr>
          <w:rFonts w:ascii="Times New Roman" w:hAnsi="Times New Roman" w:cs="Times New Roman"/>
          <w:bCs/>
          <w:color w:val="222222"/>
          <w:sz w:val="28"/>
          <w:szCs w:val="28"/>
        </w:rPr>
        <w:t>Минобрнауки</w:t>
      </w:r>
      <w:proofErr w:type="spellEnd"/>
      <w:r w:rsidRPr="002F0BC3">
        <w:rPr>
          <w:rFonts w:ascii="Times New Roman" w:hAnsi="Times New Roman" w:cs="Times New Roman"/>
          <w:bCs/>
          <w:color w:val="222222"/>
          <w:sz w:val="28"/>
          <w:szCs w:val="28"/>
        </w:rPr>
        <w:t xml:space="preserve"> России от 17.12.2010 </w:t>
      </w:r>
      <w:r w:rsidRPr="002F0BC3">
        <w:rPr>
          <w:rFonts w:ascii="Times New Roman" w:hAnsi="Times New Roman" w:cs="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29.12.2014 № 1644);</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kern w:val="36"/>
          <w:sz w:val="28"/>
          <w:szCs w:val="28"/>
        </w:rPr>
        <w:t xml:space="preserve">-  </w:t>
      </w:r>
      <w:r w:rsidRPr="002F0BC3">
        <w:rPr>
          <w:rFonts w:ascii="Times New Roman" w:hAnsi="Times New Roman" w:cs="Times New Roman"/>
          <w:sz w:val="28"/>
          <w:szCs w:val="28"/>
        </w:rPr>
        <w:t xml:space="preserve">приказ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2F0BC3">
        <w:rPr>
          <w:rFonts w:ascii="Times New Roman" w:hAnsi="Times New Roman" w:cs="Times New Roman"/>
          <w:bCs/>
          <w:color w:val="000000"/>
          <w:sz w:val="28"/>
          <w:szCs w:val="28"/>
        </w:rPr>
        <w:t>13.12. 2013, от 28.05.2014, от 17.07.2015);</w:t>
      </w:r>
      <w:r w:rsidRPr="002F0BC3">
        <w:rPr>
          <w:rFonts w:ascii="Times New Roman" w:hAnsi="Times New Roman" w:cs="Times New Roman"/>
          <w:bCs/>
          <w:color w:val="000000"/>
          <w:sz w:val="28"/>
          <w:szCs w:val="28"/>
        </w:rPr>
        <w:br/>
      </w:r>
      <w:r w:rsidRPr="002F0BC3">
        <w:rPr>
          <w:rFonts w:ascii="Times New Roman" w:hAnsi="Times New Roman" w:cs="Times New Roman"/>
          <w:bCs/>
          <w:color w:val="222222"/>
          <w:sz w:val="28"/>
          <w:szCs w:val="28"/>
        </w:rPr>
        <w:t xml:space="preserve">- приказ </w:t>
      </w:r>
      <w:proofErr w:type="spellStart"/>
      <w:r w:rsidRPr="002F0BC3">
        <w:rPr>
          <w:rFonts w:ascii="Times New Roman" w:hAnsi="Times New Roman" w:cs="Times New Roman"/>
          <w:kern w:val="36"/>
          <w:sz w:val="28"/>
          <w:szCs w:val="28"/>
        </w:rPr>
        <w:t>Минобрнауки</w:t>
      </w:r>
      <w:proofErr w:type="spellEnd"/>
      <w:r w:rsidRPr="002F0BC3">
        <w:rPr>
          <w:rFonts w:ascii="Times New Roman" w:hAnsi="Times New Roman" w:cs="Times New Roman"/>
          <w:kern w:val="36"/>
          <w:sz w:val="28"/>
          <w:szCs w:val="28"/>
        </w:rPr>
        <w:t xml:space="preserve"> России от 31.03.2014 № 253 «</w:t>
      </w:r>
      <w:r w:rsidRPr="002F0BC3">
        <w:rPr>
          <w:rFonts w:ascii="Times New Roman" w:hAnsi="Times New Roman" w:cs="Times New Roman"/>
          <w:sz w:val="28"/>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r w:rsidRPr="002F0BC3">
        <w:rPr>
          <w:rFonts w:ascii="Times New Roman" w:hAnsi="Times New Roman" w:cs="Times New Roman"/>
          <w:sz w:val="28"/>
          <w:szCs w:val="28"/>
        </w:rPr>
        <w:lastRenderedPageBreak/>
        <w:t xml:space="preserve">программ начального общего, основного общего, среднего общего образования» (в ред. приказов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08.06.2015 № 576, от 28.12.2015 №1529, от 26.01.2016 № 38)</w:t>
      </w:r>
      <w:r w:rsidRPr="002F0BC3">
        <w:rPr>
          <w:rFonts w:ascii="Times New Roman" w:hAnsi="Times New Roman" w:cs="Times New Roman"/>
          <w:kern w:val="36"/>
          <w:sz w:val="28"/>
          <w:szCs w:val="28"/>
        </w:rPr>
        <w:t>;</w:t>
      </w:r>
    </w:p>
    <w:p w:rsidR="002F0BC3" w:rsidRPr="002F0BC3" w:rsidRDefault="002F0BC3" w:rsidP="002F0BC3">
      <w:pPr>
        <w:jc w:val="both"/>
        <w:rPr>
          <w:rFonts w:ascii="Times New Roman" w:hAnsi="Times New Roman" w:cs="Times New Roman"/>
          <w:sz w:val="28"/>
          <w:szCs w:val="28"/>
          <w:bdr w:val="none" w:sz="0" w:space="0" w:color="auto" w:frame="1"/>
        </w:rPr>
      </w:pPr>
      <w:r w:rsidRPr="002F0BC3">
        <w:rPr>
          <w:rFonts w:ascii="Times New Roman" w:hAnsi="Times New Roman" w:cs="Times New Roman"/>
          <w:sz w:val="28"/>
          <w:szCs w:val="28"/>
        </w:rPr>
        <w:t xml:space="preserve">-  приказ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09.01.2014 г. № 2 «Об утверждении порядка </w:t>
      </w:r>
      <w:r w:rsidRPr="002F0BC3">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F0BC3" w:rsidRPr="002F0BC3" w:rsidRDefault="002F0BC3" w:rsidP="002F0BC3">
      <w:pPr>
        <w:jc w:val="both"/>
        <w:rPr>
          <w:rFonts w:ascii="Times New Roman" w:hAnsi="Times New Roman" w:cs="Times New Roman"/>
          <w:sz w:val="28"/>
          <w:szCs w:val="28"/>
          <w:bdr w:val="none" w:sz="0" w:space="0" w:color="auto" w:frame="1"/>
        </w:rPr>
      </w:pPr>
      <w:r w:rsidRPr="002F0BC3">
        <w:rPr>
          <w:rFonts w:ascii="Times New Roman" w:hAnsi="Times New Roman" w:cs="Times New Roman"/>
          <w:sz w:val="28"/>
          <w:szCs w:val="28"/>
          <w:bdr w:val="none" w:sz="0" w:space="0" w:color="auto" w:frame="1"/>
        </w:rPr>
        <w:t xml:space="preserve">-  приказ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w:t>
      </w:r>
      <w:r w:rsidRPr="002F0BC3">
        <w:rPr>
          <w:rFonts w:ascii="Times New Roman" w:hAnsi="Times New Roman" w:cs="Times New Roman"/>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2F0BC3">
        <w:rPr>
          <w:rFonts w:ascii="Times New Roman" w:hAnsi="Times New Roman" w:cs="Times New Roman"/>
          <w:sz w:val="28"/>
          <w:szCs w:val="28"/>
        </w:rPr>
        <w:t xml:space="preserve">(в ред. приказов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07.10.2014 № 1307, от 09.04.2015                    № 387)</w:t>
      </w:r>
      <w:r w:rsidRPr="002F0BC3">
        <w:rPr>
          <w:rFonts w:ascii="Times New Roman" w:hAnsi="Times New Roman" w:cs="Times New Roman"/>
          <w:sz w:val="28"/>
          <w:szCs w:val="28"/>
          <w:bdr w:val="none" w:sz="0" w:space="0" w:color="auto" w:frame="1"/>
        </w:rPr>
        <w:t>;</w:t>
      </w:r>
    </w:p>
    <w:p w:rsidR="002F0BC3" w:rsidRPr="002F0BC3" w:rsidRDefault="002F0BC3" w:rsidP="002F0BC3">
      <w:pPr>
        <w:jc w:val="both"/>
        <w:rPr>
          <w:rFonts w:ascii="Times New Roman" w:hAnsi="Times New Roman" w:cs="Times New Roman"/>
          <w:sz w:val="28"/>
          <w:szCs w:val="28"/>
          <w:bdr w:val="none" w:sz="0" w:space="0" w:color="auto" w:frame="1"/>
        </w:rPr>
      </w:pPr>
      <w:r w:rsidRPr="002F0BC3">
        <w:rPr>
          <w:rFonts w:ascii="Times New Roman" w:hAnsi="Times New Roman" w:cs="Times New Roman"/>
          <w:sz w:val="28"/>
          <w:szCs w:val="28"/>
          <w:bdr w:val="none" w:sz="0" w:space="0" w:color="auto" w:frame="1"/>
        </w:rPr>
        <w:t>- п</w:t>
      </w:r>
      <w:r w:rsidRPr="002F0BC3">
        <w:rPr>
          <w:rFonts w:ascii="Times New Roman" w:hAnsi="Times New Roman" w:cs="Times New Roman"/>
          <w:bCs/>
          <w:iCs/>
          <w:sz w:val="28"/>
          <w:szCs w:val="28"/>
          <w:bdr w:val="none" w:sz="0" w:space="0" w:color="auto" w:frame="1"/>
        </w:rPr>
        <w:t xml:space="preserve">риказ от 29.12.2014 № 1643 </w:t>
      </w:r>
      <w:proofErr w:type="spellStart"/>
      <w:r w:rsidRPr="002F0BC3">
        <w:rPr>
          <w:rFonts w:ascii="Times New Roman" w:hAnsi="Times New Roman" w:cs="Times New Roman"/>
          <w:bCs/>
          <w:iCs/>
          <w:sz w:val="28"/>
          <w:szCs w:val="28"/>
          <w:bdr w:val="none" w:sz="0" w:space="0" w:color="auto" w:frame="1"/>
        </w:rPr>
        <w:t>Минобрнауки</w:t>
      </w:r>
      <w:proofErr w:type="spellEnd"/>
      <w:r w:rsidRPr="002F0BC3">
        <w:rPr>
          <w:rFonts w:ascii="Times New Roman" w:hAnsi="Times New Roman" w:cs="Times New Roman"/>
          <w:bCs/>
          <w:iCs/>
          <w:sz w:val="28"/>
          <w:szCs w:val="28"/>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F0BC3" w:rsidRPr="002F0BC3" w:rsidRDefault="002F0BC3" w:rsidP="002F0BC3">
      <w:pPr>
        <w:jc w:val="both"/>
        <w:rPr>
          <w:rFonts w:ascii="Times New Roman" w:hAnsi="Times New Roman" w:cs="Times New Roman"/>
          <w:sz w:val="28"/>
          <w:szCs w:val="28"/>
          <w:bdr w:val="none" w:sz="0" w:space="0" w:color="auto" w:frame="1"/>
        </w:rPr>
      </w:pPr>
      <w:r w:rsidRPr="002F0BC3">
        <w:rPr>
          <w:rFonts w:ascii="Times New Roman" w:hAnsi="Times New Roman" w:cs="Times New Roman"/>
          <w:sz w:val="28"/>
          <w:szCs w:val="28"/>
          <w:bdr w:val="none" w:sz="0" w:space="0" w:color="auto" w:frame="1"/>
        </w:rPr>
        <w:t>- п</w:t>
      </w:r>
      <w:r w:rsidRPr="002F0BC3">
        <w:rPr>
          <w:rFonts w:ascii="Times New Roman" w:hAnsi="Times New Roman" w:cs="Times New Roman"/>
          <w:bCs/>
          <w:iCs/>
          <w:sz w:val="28"/>
          <w:szCs w:val="28"/>
          <w:bdr w:val="none" w:sz="0" w:space="0" w:color="auto" w:frame="1"/>
        </w:rPr>
        <w:t xml:space="preserve">риказом </w:t>
      </w:r>
      <w:proofErr w:type="spellStart"/>
      <w:r w:rsidRPr="002F0BC3">
        <w:rPr>
          <w:rFonts w:ascii="Times New Roman" w:hAnsi="Times New Roman" w:cs="Times New Roman"/>
          <w:bCs/>
          <w:iCs/>
          <w:sz w:val="28"/>
          <w:szCs w:val="28"/>
          <w:bdr w:val="none" w:sz="0" w:space="0" w:color="auto" w:frame="1"/>
        </w:rPr>
        <w:t>Минобрнауки</w:t>
      </w:r>
      <w:proofErr w:type="spellEnd"/>
      <w:r w:rsidRPr="002F0BC3">
        <w:rPr>
          <w:rFonts w:ascii="Times New Roman" w:hAnsi="Times New Roman" w:cs="Times New Roman"/>
          <w:bCs/>
          <w:iCs/>
          <w:sz w:val="28"/>
          <w:szCs w:val="28"/>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приказ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29.12.2014 № 1645 «</w:t>
      </w:r>
      <w:r w:rsidRPr="002F0BC3">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time">
        <w:smartTagPr>
          <w:attr w:name="ProductID" w:val="2012 г"/>
        </w:smartTagPr>
        <w:r w:rsidRPr="002F0BC3">
          <w:rPr>
            <w:rFonts w:ascii="Times New Roman" w:hAnsi="Times New Roman" w:cs="Times New Roman"/>
            <w:bCs/>
            <w:sz w:val="28"/>
            <w:szCs w:val="28"/>
          </w:rPr>
          <w:t>2012 г</w:t>
        </w:r>
      </w:smartTag>
      <w:r w:rsidRPr="002F0BC3">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приказ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приказ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приказ от 31.12.2015 № 1576 «О внесении изменений в федеральный государственный образовательный стандарт начального общего образования, </w:t>
      </w:r>
      <w:r w:rsidRPr="002F0BC3">
        <w:rPr>
          <w:rFonts w:ascii="Times New Roman" w:hAnsi="Times New Roman" w:cs="Times New Roman"/>
          <w:bCs/>
          <w:sz w:val="28"/>
          <w:szCs w:val="28"/>
        </w:rPr>
        <w:lastRenderedPageBreak/>
        <w:t>утвержденный приказом Министерства образования и науки Российской Федерации от 06.10.2009 № 373»;</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bCs/>
          <w:sz w:val="28"/>
          <w:szCs w:val="28"/>
        </w:rPr>
        <w:t>-</w:t>
      </w:r>
      <w:r w:rsidRPr="002F0BC3">
        <w:rPr>
          <w:rFonts w:ascii="Times New Roman" w:hAnsi="Times New Roman" w:cs="Times New Roman"/>
          <w:sz w:val="28"/>
          <w:szCs w:val="28"/>
        </w:rPr>
        <w:t xml:space="preserve"> приказ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sz w:val="28"/>
          <w:szCs w:val="28"/>
        </w:rPr>
        <w:t xml:space="preserve">- приказ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w:t>
      </w:r>
    </w:p>
    <w:p w:rsidR="002F0BC3" w:rsidRPr="002F0BC3" w:rsidRDefault="002F0BC3" w:rsidP="002F0BC3">
      <w:pPr>
        <w:jc w:val="both"/>
        <w:rPr>
          <w:rFonts w:ascii="Times New Roman" w:hAnsi="Times New Roman" w:cs="Times New Roman"/>
          <w:bCs/>
          <w:sz w:val="28"/>
          <w:szCs w:val="28"/>
        </w:rPr>
      </w:pPr>
    </w:p>
    <w:p w:rsidR="002F0BC3" w:rsidRPr="002F0BC3" w:rsidRDefault="002F0BC3" w:rsidP="002F0BC3">
      <w:pPr>
        <w:jc w:val="both"/>
        <w:rPr>
          <w:rFonts w:ascii="Times New Roman" w:hAnsi="Times New Roman" w:cs="Times New Roman"/>
          <w:sz w:val="28"/>
          <w:szCs w:val="28"/>
          <w:u w:val="single"/>
        </w:rPr>
      </w:pPr>
      <w:r w:rsidRPr="002F0BC3">
        <w:rPr>
          <w:rFonts w:ascii="Times New Roman" w:hAnsi="Times New Roman" w:cs="Times New Roman"/>
          <w:sz w:val="28"/>
          <w:szCs w:val="28"/>
          <w:u w:val="single"/>
        </w:rPr>
        <w:t xml:space="preserve">Письма: </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F0BC3" w:rsidRPr="002F0BC3" w:rsidRDefault="002F0BC3" w:rsidP="002F0BC3">
      <w:pPr>
        <w:jc w:val="both"/>
        <w:rPr>
          <w:rFonts w:ascii="Times New Roman" w:hAnsi="Times New Roman" w:cs="Times New Roman"/>
          <w:sz w:val="28"/>
          <w:szCs w:val="28"/>
        </w:rPr>
      </w:pPr>
      <w:r w:rsidRPr="002F0BC3">
        <w:rPr>
          <w:rFonts w:ascii="Times New Roman" w:hAnsi="Times New Roman" w:cs="Times New Roman"/>
          <w:sz w:val="28"/>
          <w:szCs w:val="28"/>
        </w:rPr>
        <w:t xml:space="preserve">- письмо Департамента государственной политики в образовании </w:t>
      </w:r>
      <w:proofErr w:type="spellStart"/>
      <w:r w:rsidRPr="002F0BC3">
        <w:rPr>
          <w:rFonts w:ascii="Times New Roman" w:hAnsi="Times New Roman" w:cs="Times New Roman"/>
          <w:sz w:val="28"/>
          <w:szCs w:val="28"/>
        </w:rPr>
        <w:t>Минобрнауки</w:t>
      </w:r>
      <w:proofErr w:type="spellEnd"/>
      <w:r w:rsidRPr="002F0BC3">
        <w:rPr>
          <w:rFonts w:ascii="Times New Roman" w:hAnsi="Times New Roman" w:cs="Times New Roman"/>
          <w:sz w:val="28"/>
          <w:szCs w:val="28"/>
        </w:rPr>
        <w:t xml:space="preserve"> России от 04.03.2010 № 03-413 «О методических рекомендациях по реализации элективных курсов»;</w:t>
      </w:r>
    </w:p>
    <w:p w:rsidR="002F0BC3" w:rsidRPr="002F0BC3" w:rsidRDefault="002F0BC3" w:rsidP="002F0BC3">
      <w:pPr>
        <w:jc w:val="both"/>
        <w:rPr>
          <w:rFonts w:ascii="Times New Roman" w:hAnsi="Times New Roman" w:cs="Times New Roman"/>
          <w:sz w:val="28"/>
          <w:szCs w:val="28"/>
        </w:rPr>
      </w:pPr>
      <w:r w:rsidRPr="002F0BC3">
        <w:rPr>
          <w:rStyle w:val="Zag11"/>
          <w:rFonts w:ascii="Times New Roman" w:eastAsia="@Arial Unicode MS" w:hAnsi="Times New Roman" w:cs="Times New Roman"/>
          <w:sz w:val="28"/>
          <w:szCs w:val="28"/>
        </w:rPr>
        <w:t xml:space="preserve">- письмо Департамента общего образования </w:t>
      </w:r>
      <w:proofErr w:type="spellStart"/>
      <w:r w:rsidRPr="002F0BC3">
        <w:rPr>
          <w:rStyle w:val="Zag11"/>
          <w:rFonts w:ascii="Times New Roman" w:eastAsia="@Arial Unicode MS" w:hAnsi="Times New Roman" w:cs="Times New Roman"/>
          <w:sz w:val="28"/>
          <w:szCs w:val="28"/>
        </w:rPr>
        <w:t>Минобрнауки</w:t>
      </w:r>
      <w:proofErr w:type="spellEnd"/>
      <w:r w:rsidRPr="002F0BC3">
        <w:rPr>
          <w:rStyle w:val="Zag11"/>
          <w:rFonts w:ascii="Times New Roman" w:eastAsia="@Arial Unicode MS" w:hAnsi="Times New Roman" w:cs="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письмо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от 09.02.2012 № 102/03 «О введении курса ОРКСЭ с 1 сентября 2012 года»;</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письмо от 15.11.2013 № НТ-1139/08 «Об организации получения образования в семейной форме»;</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sz w:val="28"/>
          <w:szCs w:val="28"/>
        </w:rPr>
        <w:lastRenderedPageBreak/>
        <w:t xml:space="preserve">-  письмо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w:t>
      </w:r>
      <w:r w:rsidRPr="002F0BC3">
        <w:rPr>
          <w:rFonts w:ascii="Times New Roman" w:hAnsi="Times New Roman" w:cs="Times New Roman"/>
          <w:sz w:val="28"/>
          <w:szCs w:val="28"/>
        </w:rPr>
        <w:t>от 29.04.2014 № 08-548 «О федеральном перечне учебников»;</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письмо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письмо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от 02.02.2015 № НТ-136/08 «О федеральном перечне учебников»;</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письмо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письмо от 20.07.2015 № 09-1774 «О направлении учебно-методических материалов»;</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письмо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от 04.09.2015 № 08-1404 «Об отборе организаций, выпускающих учебные пособия»;</w:t>
      </w:r>
    </w:p>
    <w:p w:rsidR="002F0BC3" w:rsidRPr="002F0BC3" w:rsidRDefault="002F0BC3" w:rsidP="002F0BC3">
      <w:pPr>
        <w:jc w:val="both"/>
        <w:rPr>
          <w:rFonts w:ascii="Times New Roman" w:hAnsi="Times New Roman" w:cs="Times New Roman"/>
          <w:bCs/>
          <w:sz w:val="28"/>
          <w:szCs w:val="28"/>
        </w:rPr>
      </w:pPr>
      <w:r w:rsidRPr="002F0BC3">
        <w:rPr>
          <w:rFonts w:ascii="Times New Roman" w:hAnsi="Times New Roman" w:cs="Times New Roman"/>
          <w:bCs/>
          <w:sz w:val="28"/>
          <w:szCs w:val="28"/>
        </w:rPr>
        <w:t xml:space="preserve">- письмо </w:t>
      </w:r>
      <w:proofErr w:type="spellStart"/>
      <w:r w:rsidRPr="002F0BC3">
        <w:rPr>
          <w:rFonts w:ascii="Times New Roman" w:hAnsi="Times New Roman" w:cs="Times New Roman"/>
          <w:bCs/>
          <w:sz w:val="28"/>
          <w:szCs w:val="28"/>
        </w:rPr>
        <w:t>Минобрнауки</w:t>
      </w:r>
      <w:proofErr w:type="spellEnd"/>
      <w:r w:rsidRPr="002F0BC3">
        <w:rPr>
          <w:rFonts w:ascii="Times New Roman" w:hAnsi="Times New Roman" w:cs="Times New Roman"/>
          <w:bCs/>
          <w:sz w:val="28"/>
          <w:szCs w:val="28"/>
        </w:rPr>
        <w:t xml:space="preserve"> России от 18.03.2016 № НТ-393/08 «Об обеспечении учебными изданиями (учебниками и учебными пособиями).</w:t>
      </w:r>
    </w:p>
    <w:p w:rsidR="002F0BC3" w:rsidRPr="002F0BC3" w:rsidRDefault="002F0BC3" w:rsidP="002F0BC3">
      <w:pPr>
        <w:jc w:val="both"/>
        <w:rPr>
          <w:rFonts w:ascii="Times New Roman" w:hAnsi="Times New Roman" w:cs="Times New Roman"/>
          <w:bCs/>
          <w:color w:val="222222"/>
          <w:sz w:val="28"/>
          <w:szCs w:val="28"/>
        </w:rPr>
      </w:pPr>
      <w:r w:rsidRPr="002F0BC3">
        <w:rPr>
          <w:rFonts w:ascii="Times New Roman" w:hAnsi="Times New Roman" w:cs="Times New Roman"/>
          <w:bCs/>
          <w:color w:val="222222"/>
          <w:sz w:val="28"/>
          <w:szCs w:val="28"/>
          <w:u w:val="single"/>
        </w:rPr>
        <w:t>Региональное письмо</w:t>
      </w:r>
      <w:r w:rsidRPr="002F0BC3">
        <w:rPr>
          <w:rFonts w:ascii="Times New Roman" w:hAnsi="Times New Roman" w:cs="Times New Roman"/>
          <w:bCs/>
          <w:color w:val="222222"/>
          <w:sz w:val="28"/>
          <w:szCs w:val="28"/>
        </w:rPr>
        <w:t>:</w:t>
      </w:r>
    </w:p>
    <w:p w:rsidR="002F0BC3" w:rsidRPr="002F0BC3" w:rsidRDefault="002F0BC3" w:rsidP="002F0BC3">
      <w:pPr>
        <w:jc w:val="both"/>
        <w:outlineLvl w:val="0"/>
        <w:rPr>
          <w:rFonts w:ascii="Times New Roman" w:hAnsi="Times New Roman" w:cs="Times New Roman"/>
          <w:bCs/>
          <w:sz w:val="28"/>
          <w:szCs w:val="28"/>
        </w:rPr>
      </w:pPr>
      <w:r w:rsidRPr="002F0BC3">
        <w:rPr>
          <w:rFonts w:ascii="Times New Roman" w:hAnsi="Times New Roman" w:cs="Times New Roman"/>
          <w:sz w:val="28"/>
          <w:szCs w:val="28"/>
        </w:rPr>
        <w:t xml:space="preserve">- </w:t>
      </w:r>
      <w:r w:rsidRPr="002F0BC3">
        <w:rPr>
          <w:rFonts w:ascii="Times New Roman" w:hAnsi="Times New Roman" w:cs="Times New Roman"/>
          <w:bCs/>
          <w:sz w:val="28"/>
          <w:szCs w:val="28"/>
        </w:rPr>
        <w:t xml:space="preserve">письмо Министерства общего и профессионального образования РО от </w:t>
      </w:r>
      <w:proofErr w:type="spellStart"/>
      <w:r w:rsidRPr="002F0BC3">
        <w:rPr>
          <w:rFonts w:ascii="Times New Roman" w:hAnsi="Times New Roman" w:cs="Times New Roman"/>
          <w:bCs/>
          <w:sz w:val="28"/>
          <w:szCs w:val="28"/>
        </w:rPr>
        <w:t>________года</w:t>
      </w:r>
      <w:proofErr w:type="spellEnd"/>
      <w:r w:rsidRPr="002F0BC3">
        <w:rPr>
          <w:rFonts w:ascii="Times New Roman" w:hAnsi="Times New Roman" w:cs="Times New Roman"/>
          <w:bCs/>
          <w:sz w:val="28"/>
          <w:szCs w:val="28"/>
        </w:rPr>
        <w:t xml:space="preserve"> № 24/4.1 «</w:t>
      </w:r>
      <w:r w:rsidRPr="002F0BC3">
        <w:rPr>
          <w:rFonts w:ascii="Times New Roman" w:hAnsi="Times New Roman" w:cs="Times New Roman"/>
          <w:sz w:val="28"/>
          <w:szCs w:val="28"/>
        </w:rPr>
        <w:t xml:space="preserve">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2018-2019 учебный год» </w:t>
      </w:r>
    </w:p>
    <w:p w:rsidR="002F0BC3" w:rsidRPr="002F0BC3" w:rsidRDefault="002F0BC3" w:rsidP="002F0BC3">
      <w:pPr>
        <w:jc w:val="both"/>
        <w:outlineLvl w:val="0"/>
        <w:rPr>
          <w:rFonts w:ascii="Times New Roman" w:hAnsi="Times New Roman" w:cs="Times New Roman"/>
          <w:bCs/>
          <w:sz w:val="28"/>
          <w:szCs w:val="28"/>
          <w:u w:val="single"/>
        </w:rPr>
      </w:pPr>
      <w:r w:rsidRPr="002F0BC3">
        <w:rPr>
          <w:rFonts w:ascii="Times New Roman" w:hAnsi="Times New Roman" w:cs="Times New Roman"/>
          <w:bCs/>
          <w:sz w:val="28"/>
          <w:szCs w:val="28"/>
          <w:u w:val="single"/>
        </w:rPr>
        <w:t>Устав образовательного учреждения:</w:t>
      </w:r>
    </w:p>
    <w:p w:rsidR="002F0BC3" w:rsidRPr="002F0BC3" w:rsidRDefault="002F0BC3" w:rsidP="002F0BC3">
      <w:pPr>
        <w:jc w:val="both"/>
        <w:outlineLvl w:val="0"/>
        <w:rPr>
          <w:rFonts w:ascii="Times New Roman" w:hAnsi="Times New Roman" w:cs="Times New Roman"/>
          <w:sz w:val="28"/>
          <w:szCs w:val="28"/>
        </w:rPr>
      </w:pPr>
      <w:r w:rsidRPr="002F0BC3">
        <w:rPr>
          <w:rFonts w:ascii="Times New Roman" w:hAnsi="Times New Roman" w:cs="Times New Roman"/>
          <w:bCs/>
          <w:sz w:val="28"/>
          <w:szCs w:val="28"/>
        </w:rPr>
        <w:t xml:space="preserve"> -Устав муниципального  бюджетного общеобразовательного учреждения Ильинской средней общеобразовательной школы. Утвержден приказом Отдела образования Администрации </w:t>
      </w:r>
      <w:proofErr w:type="spellStart"/>
      <w:r w:rsidRPr="002F0BC3">
        <w:rPr>
          <w:rFonts w:ascii="Times New Roman" w:hAnsi="Times New Roman" w:cs="Times New Roman"/>
          <w:bCs/>
          <w:sz w:val="28"/>
          <w:szCs w:val="28"/>
        </w:rPr>
        <w:t>Белокалитвинского</w:t>
      </w:r>
      <w:proofErr w:type="spellEnd"/>
      <w:r w:rsidRPr="002F0BC3">
        <w:rPr>
          <w:rFonts w:ascii="Times New Roman" w:hAnsi="Times New Roman" w:cs="Times New Roman"/>
          <w:bCs/>
          <w:sz w:val="28"/>
          <w:szCs w:val="28"/>
        </w:rPr>
        <w:t xml:space="preserve"> района  от 11.08.2015г № 545</w:t>
      </w:r>
    </w:p>
    <w:p w:rsidR="002F0BC3" w:rsidRPr="002F0BC3" w:rsidRDefault="002F0BC3" w:rsidP="002F0BC3">
      <w:pPr>
        <w:ind w:firstLine="540"/>
        <w:jc w:val="both"/>
        <w:rPr>
          <w:rFonts w:ascii="Times New Roman" w:hAnsi="Times New Roman" w:cs="Times New Roman"/>
          <w:color w:val="FF0000"/>
          <w:sz w:val="28"/>
          <w:szCs w:val="28"/>
        </w:rPr>
      </w:pPr>
      <w:r w:rsidRPr="002F0BC3">
        <w:rPr>
          <w:rFonts w:ascii="Times New Roman" w:hAnsi="Times New Roman" w:cs="Times New Roman"/>
          <w:sz w:val="28"/>
          <w:szCs w:val="28"/>
        </w:rPr>
        <w:t xml:space="preserve"> </w:t>
      </w:r>
      <w:r w:rsidRPr="002F0BC3">
        <w:rPr>
          <w:rFonts w:ascii="Times New Roman" w:hAnsi="Times New Roman" w:cs="Times New Roman"/>
          <w:sz w:val="28"/>
          <w:szCs w:val="28"/>
          <w:u w:val="single"/>
        </w:rPr>
        <w:t>Положение</w:t>
      </w:r>
      <w:r w:rsidRPr="002F0BC3">
        <w:rPr>
          <w:rFonts w:ascii="Times New Roman" w:hAnsi="Times New Roman" w:cs="Times New Roman"/>
          <w:sz w:val="28"/>
          <w:szCs w:val="28"/>
        </w:rPr>
        <w:t xml:space="preserve"> «Об организации промежуточной аттестации обучающихся общеобразовательных организаций»</w:t>
      </w:r>
      <w:proofErr w:type="gramStart"/>
      <w:r w:rsidRPr="002F0BC3">
        <w:rPr>
          <w:rFonts w:ascii="Times New Roman" w:hAnsi="Times New Roman" w:cs="Times New Roman"/>
          <w:sz w:val="28"/>
          <w:szCs w:val="28"/>
        </w:rPr>
        <w:t>.У</w:t>
      </w:r>
      <w:proofErr w:type="gramEnd"/>
      <w:r w:rsidRPr="002F0BC3">
        <w:rPr>
          <w:rFonts w:ascii="Times New Roman" w:hAnsi="Times New Roman" w:cs="Times New Roman"/>
          <w:sz w:val="28"/>
          <w:szCs w:val="28"/>
        </w:rPr>
        <w:t>тверждено приказом по МБОУ Ильинская СОШ № 89 от 20.08.2014г.</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 xml:space="preserve">Учебный план для </w:t>
      </w:r>
      <w:r>
        <w:rPr>
          <w:rFonts w:ascii="Times New Roman" w:eastAsia="SimSun" w:hAnsi="Times New Roman" w:cs="Times New Roman"/>
          <w:kern w:val="1"/>
          <w:sz w:val="28"/>
          <w:szCs w:val="28"/>
          <w:lang w:eastAsia="zh-CN" w:bidi="hi-IN"/>
        </w:rPr>
        <w:t xml:space="preserve">детей с умственной отсталостью </w:t>
      </w:r>
      <w:r w:rsidRPr="00FC232E">
        <w:rPr>
          <w:rFonts w:ascii="Times New Roman" w:eastAsia="SimSun" w:hAnsi="Times New Roman" w:cs="Times New Roman"/>
          <w:kern w:val="1"/>
          <w:sz w:val="28"/>
          <w:szCs w:val="28"/>
          <w:lang w:eastAsia="zh-CN" w:bidi="hi-IN"/>
        </w:rPr>
        <w:t>ориентирован на 201</w:t>
      </w:r>
      <w:r>
        <w:rPr>
          <w:rFonts w:ascii="Times New Roman" w:eastAsia="SimSun" w:hAnsi="Times New Roman" w:cs="Times New Roman"/>
          <w:kern w:val="1"/>
          <w:sz w:val="28"/>
          <w:szCs w:val="28"/>
          <w:lang w:eastAsia="zh-CN" w:bidi="hi-IN"/>
        </w:rPr>
        <w:t>8</w:t>
      </w:r>
      <w:r w:rsidRPr="00FC232E">
        <w:rPr>
          <w:rFonts w:ascii="Times New Roman" w:eastAsia="SimSun" w:hAnsi="Times New Roman" w:cs="Times New Roman"/>
          <w:kern w:val="1"/>
          <w:sz w:val="28"/>
          <w:szCs w:val="28"/>
          <w:lang w:eastAsia="zh-CN" w:bidi="hi-IN"/>
        </w:rPr>
        <w:t>-201</w:t>
      </w:r>
      <w:r>
        <w:rPr>
          <w:rFonts w:ascii="Times New Roman" w:eastAsia="SimSun" w:hAnsi="Times New Roman" w:cs="Times New Roman"/>
          <w:kern w:val="1"/>
          <w:sz w:val="28"/>
          <w:szCs w:val="28"/>
          <w:lang w:eastAsia="zh-CN" w:bidi="hi-IN"/>
        </w:rPr>
        <w:t>9</w:t>
      </w:r>
      <w:r w:rsidRPr="00FC232E">
        <w:rPr>
          <w:rFonts w:ascii="Times New Roman" w:eastAsia="SimSun" w:hAnsi="Times New Roman" w:cs="Times New Roman"/>
          <w:kern w:val="1"/>
          <w:sz w:val="28"/>
          <w:szCs w:val="28"/>
          <w:lang w:eastAsia="zh-CN" w:bidi="hi-IN"/>
        </w:rPr>
        <w:t xml:space="preserve"> учебный год</w:t>
      </w:r>
      <w:r>
        <w:rPr>
          <w:rFonts w:ascii="Times New Roman" w:eastAsia="SimSun" w:hAnsi="Times New Roman" w:cs="Times New Roman"/>
          <w:kern w:val="1"/>
          <w:sz w:val="28"/>
          <w:szCs w:val="28"/>
          <w:lang w:eastAsia="zh-CN" w:bidi="hi-IN"/>
        </w:rPr>
        <w:t xml:space="preserve"> 9 класс </w:t>
      </w:r>
      <w:proofErr w:type="gramStart"/>
      <w:r w:rsidRPr="00FC232E">
        <w:rPr>
          <w:rFonts w:ascii="Times New Roman" w:eastAsia="SimSun" w:hAnsi="Times New Roman" w:cs="Times New Roman"/>
          <w:kern w:val="1"/>
          <w:sz w:val="28"/>
          <w:szCs w:val="28"/>
          <w:lang w:eastAsia="zh-CN" w:bidi="hi-IN"/>
        </w:rPr>
        <w:t xml:space="preserve">( </w:t>
      </w:r>
      <w:proofErr w:type="gramEnd"/>
      <w:r w:rsidRPr="00FC232E">
        <w:rPr>
          <w:rFonts w:ascii="Times New Roman" w:eastAsia="SimSun" w:hAnsi="Times New Roman" w:cs="Times New Roman"/>
          <w:kern w:val="1"/>
          <w:sz w:val="28"/>
          <w:szCs w:val="28"/>
          <w:lang w:eastAsia="zh-CN" w:bidi="hi-IN"/>
        </w:rPr>
        <w:t>согласно</w:t>
      </w:r>
      <w:r>
        <w:rPr>
          <w:rFonts w:ascii="Times New Roman" w:eastAsia="SimSun" w:hAnsi="Times New Roman" w:cs="Times New Roman"/>
          <w:kern w:val="1"/>
          <w:sz w:val="28"/>
          <w:szCs w:val="28"/>
          <w:lang w:eastAsia="zh-CN" w:bidi="hi-IN"/>
        </w:rPr>
        <w:t xml:space="preserve"> </w:t>
      </w:r>
      <w:r w:rsidRPr="00A12357">
        <w:rPr>
          <w:rFonts w:ascii="Times New Roman" w:eastAsia="SimSun" w:hAnsi="Times New Roman" w:cs="Times New Roman"/>
          <w:kern w:val="1"/>
          <w:sz w:val="28"/>
          <w:szCs w:val="28"/>
          <w:lang w:eastAsia="zh-CN" w:bidi="hi-IN"/>
        </w:rPr>
        <w:t>справке №</w:t>
      </w:r>
      <w:r>
        <w:rPr>
          <w:rFonts w:ascii="Times New Roman" w:eastAsia="SimSun" w:hAnsi="Times New Roman" w:cs="Times New Roman"/>
          <w:kern w:val="1"/>
          <w:sz w:val="28"/>
          <w:szCs w:val="28"/>
          <w:lang w:eastAsia="zh-CN" w:bidi="hi-IN"/>
        </w:rPr>
        <w:t>121 от 12</w:t>
      </w:r>
      <w:r w:rsidRPr="00A12357">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09</w:t>
      </w:r>
      <w:r w:rsidRPr="00A12357">
        <w:rPr>
          <w:rFonts w:ascii="Times New Roman" w:eastAsia="SimSun" w:hAnsi="Times New Roman" w:cs="Times New Roman"/>
          <w:kern w:val="1"/>
          <w:sz w:val="28"/>
          <w:szCs w:val="28"/>
          <w:lang w:eastAsia="zh-CN" w:bidi="hi-IN"/>
        </w:rPr>
        <w:t>.201</w:t>
      </w:r>
      <w:r>
        <w:rPr>
          <w:rFonts w:ascii="Times New Roman" w:eastAsia="SimSun" w:hAnsi="Times New Roman" w:cs="Times New Roman"/>
          <w:kern w:val="1"/>
          <w:sz w:val="28"/>
          <w:szCs w:val="28"/>
          <w:lang w:eastAsia="zh-CN" w:bidi="hi-IN"/>
        </w:rPr>
        <w:t>8</w:t>
      </w:r>
      <w:r w:rsidRPr="00A12357">
        <w:rPr>
          <w:rFonts w:ascii="Times New Roman" w:eastAsia="SimSun" w:hAnsi="Times New Roman" w:cs="Times New Roman"/>
          <w:kern w:val="1"/>
          <w:sz w:val="28"/>
          <w:szCs w:val="28"/>
          <w:lang w:eastAsia="zh-CN" w:bidi="hi-IN"/>
        </w:rPr>
        <w:t>г</w:t>
      </w:r>
      <w:r>
        <w:rPr>
          <w:rFonts w:ascii="Times New Roman" w:eastAsia="SimSun" w:hAnsi="Times New Roman" w:cs="Times New Roman"/>
          <w:kern w:val="1"/>
          <w:sz w:val="28"/>
          <w:szCs w:val="28"/>
          <w:lang w:eastAsia="zh-CN" w:bidi="hi-IN"/>
        </w:rPr>
        <w:t>)</w:t>
      </w:r>
      <w:r w:rsidRPr="00FC232E">
        <w:rPr>
          <w:rFonts w:ascii="Times New Roman" w:eastAsia="SimSun" w:hAnsi="Times New Roman" w:cs="Times New Roman"/>
          <w:kern w:val="1"/>
          <w:sz w:val="28"/>
          <w:szCs w:val="28"/>
          <w:lang w:eastAsia="zh-CN" w:bidi="hi-IN"/>
        </w:rPr>
        <w:t>.</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 xml:space="preserve">Продолжительность учебного года </w:t>
      </w:r>
      <w:r>
        <w:rPr>
          <w:rFonts w:ascii="Times New Roman" w:eastAsia="SimSun" w:hAnsi="Times New Roman" w:cs="Times New Roman"/>
          <w:kern w:val="1"/>
          <w:sz w:val="28"/>
          <w:szCs w:val="28"/>
          <w:lang w:eastAsia="zh-CN" w:bidi="hi-IN"/>
        </w:rPr>
        <w:t>составляет 34</w:t>
      </w:r>
      <w:r w:rsidRPr="00FC232E">
        <w:rPr>
          <w:rFonts w:ascii="Times New Roman" w:eastAsia="SimSun" w:hAnsi="Times New Roman" w:cs="Times New Roman"/>
          <w:kern w:val="1"/>
          <w:sz w:val="28"/>
          <w:szCs w:val="28"/>
          <w:lang w:eastAsia="zh-CN" w:bidi="hi-IN"/>
        </w:rPr>
        <w:t xml:space="preserve"> учебные недели.</w:t>
      </w:r>
      <w:r>
        <w:rPr>
          <w:rFonts w:ascii="Times New Roman" w:eastAsia="SimSun" w:hAnsi="Times New Roman" w:cs="Times New Roman"/>
          <w:kern w:val="1"/>
          <w:sz w:val="28"/>
          <w:szCs w:val="28"/>
          <w:lang w:eastAsia="zh-CN" w:bidi="hi-IN"/>
        </w:rPr>
        <w:t xml:space="preserve"> Общее количество часов– 16</w:t>
      </w:r>
      <w:r w:rsidRPr="00FC232E">
        <w:rPr>
          <w:rFonts w:ascii="Times New Roman" w:eastAsia="SimSun" w:hAnsi="Times New Roman" w:cs="Times New Roman"/>
          <w:kern w:val="1"/>
          <w:sz w:val="28"/>
          <w:szCs w:val="28"/>
          <w:lang w:eastAsia="zh-CN" w:bidi="hi-IN"/>
        </w:rPr>
        <w:t xml:space="preserve"> часов в неделю.</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lastRenderedPageBreak/>
        <w:t>Продолжительность урока 4</w:t>
      </w:r>
      <w:r>
        <w:rPr>
          <w:rFonts w:ascii="Times New Roman" w:eastAsia="SimSun" w:hAnsi="Times New Roman" w:cs="Times New Roman"/>
          <w:kern w:val="1"/>
          <w:sz w:val="28"/>
          <w:szCs w:val="28"/>
          <w:lang w:eastAsia="zh-CN" w:bidi="hi-IN"/>
        </w:rPr>
        <w:t>5</w:t>
      </w:r>
      <w:r w:rsidRPr="00FC232E">
        <w:rPr>
          <w:rFonts w:ascii="Times New Roman" w:eastAsia="SimSun" w:hAnsi="Times New Roman" w:cs="Times New Roman"/>
          <w:kern w:val="1"/>
          <w:sz w:val="28"/>
          <w:szCs w:val="28"/>
          <w:lang w:eastAsia="zh-CN" w:bidi="hi-IN"/>
        </w:rPr>
        <w:t xml:space="preserve"> минут (</w:t>
      </w:r>
      <w:proofErr w:type="spellStart"/>
      <w:r w:rsidRPr="00FC232E">
        <w:rPr>
          <w:rFonts w:ascii="Times New Roman" w:eastAsia="SimSun" w:hAnsi="Times New Roman" w:cs="Times New Roman"/>
          <w:kern w:val="1"/>
          <w:sz w:val="28"/>
          <w:szCs w:val="28"/>
          <w:lang w:eastAsia="zh-CN" w:bidi="hi-IN"/>
        </w:rPr>
        <w:t>СанПиН</w:t>
      </w:r>
      <w:proofErr w:type="spellEnd"/>
      <w:r w:rsidRPr="00FC232E">
        <w:rPr>
          <w:rFonts w:ascii="Times New Roman" w:eastAsia="SimSun" w:hAnsi="Times New Roman" w:cs="Times New Roman"/>
          <w:kern w:val="1"/>
          <w:sz w:val="28"/>
          <w:szCs w:val="28"/>
          <w:lang w:eastAsia="zh-CN" w:bidi="hi-IN"/>
        </w:rPr>
        <w:t xml:space="preserve"> 2.4.2.2821-10).</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 xml:space="preserve">Учебные занятия проводятся по 5-дневной учебной неделе. </w:t>
      </w:r>
    </w:p>
    <w:p w:rsidR="002F0BC3" w:rsidRPr="00FC232E" w:rsidRDefault="002F0BC3" w:rsidP="002F0BC3">
      <w:pPr>
        <w:widowControl w:val="0"/>
        <w:spacing w:after="0" w:line="240" w:lineRule="auto"/>
        <w:ind w:left="20" w:right="20" w:firstLine="680"/>
        <w:jc w:val="both"/>
        <w:rPr>
          <w:rFonts w:ascii="Times New Roman" w:hAnsi="Times New Roman" w:cs="Times New Roman"/>
          <w:sz w:val="28"/>
          <w:szCs w:val="28"/>
        </w:rPr>
      </w:pPr>
      <w:r w:rsidRPr="00FC232E">
        <w:rPr>
          <w:rFonts w:ascii="Times New Roman" w:eastAsia="Times New Roman" w:hAnsi="Times New Roman" w:cs="Times New Roman"/>
          <w:color w:val="000000"/>
          <w:sz w:val="28"/>
          <w:szCs w:val="28"/>
          <w:lang w:eastAsia="ru-RU"/>
        </w:rPr>
        <w:t>Продолжительность каникул не менее 30 календарных дней в учебном году, летом - 8 календарных недель.</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ab/>
      </w:r>
      <w:r w:rsidRPr="00FC232E">
        <w:rPr>
          <w:rFonts w:ascii="Times New Roman" w:eastAsia="SimSun" w:hAnsi="Times New Roman" w:cs="Times New Roman"/>
          <w:kern w:val="1"/>
          <w:sz w:val="28"/>
          <w:szCs w:val="28"/>
          <w:lang w:eastAsia="zh-CN" w:bidi="hi-IN"/>
        </w:rPr>
        <w:t xml:space="preserve">  Вариант 2 предполагает, что </w:t>
      </w:r>
      <w:proofErr w:type="gramStart"/>
      <w:r w:rsidRPr="00FC232E">
        <w:rPr>
          <w:rFonts w:ascii="Times New Roman" w:eastAsia="SimSun" w:hAnsi="Times New Roman" w:cs="Times New Roman"/>
          <w:kern w:val="1"/>
          <w:sz w:val="28"/>
          <w:szCs w:val="28"/>
          <w:lang w:eastAsia="zh-CN" w:bidi="hi-IN"/>
        </w:rPr>
        <w:t>обучающаяся</w:t>
      </w:r>
      <w:proofErr w:type="gramEnd"/>
      <w:r w:rsidRPr="00FC232E">
        <w:rPr>
          <w:rFonts w:ascii="Times New Roman" w:eastAsia="SimSun" w:hAnsi="Times New Roman" w:cs="Times New Roman"/>
          <w:kern w:val="1"/>
          <w:sz w:val="28"/>
          <w:szCs w:val="28"/>
          <w:lang w:eastAsia="zh-CN" w:bidi="hi-IN"/>
        </w:rPr>
        <w:t xml:space="preserve"> с умеренной  умственной  отсталостью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 xml:space="preserve">   Основными целями надомного обучения являются: обеспечение достижения больными детьми</w:t>
      </w:r>
      <w:r>
        <w:rPr>
          <w:rFonts w:ascii="Times New Roman" w:eastAsia="SimSun" w:hAnsi="Times New Roman" w:cs="Times New Roman"/>
          <w:kern w:val="1"/>
          <w:sz w:val="28"/>
          <w:szCs w:val="28"/>
          <w:lang w:eastAsia="zh-CN" w:bidi="hi-IN"/>
        </w:rPr>
        <w:t xml:space="preserve"> образования</w:t>
      </w:r>
      <w:r w:rsidRPr="00FC232E">
        <w:rPr>
          <w:rFonts w:ascii="Times New Roman" w:eastAsia="SimSun" w:hAnsi="Times New Roman" w:cs="Times New Roman"/>
          <w:kern w:val="1"/>
          <w:sz w:val="28"/>
          <w:szCs w:val="28"/>
          <w:lang w:eastAsia="zh-CN" w:bidi="hi-IN"/>
        </w:rPr>
        <w:t>, обеспечение их оптимальной социальной интеграции, сохранение и укрепление здоровья больных детей, адаптация обучающихся к жизни в обществе.</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p>
    <w:p w:rsidR="002F0BC3" w:rsidRDefault="002F0BC3" w:rsidP="002F0BC3">
      <w:pPr>
        <w:suppressAutoHyphens/>
        <w:spacing w:after="0" w:line="240" w:lineRule="auto"/>
        <w:ind w:firstLine="284"/>
        <w:jc w:val="both"/>
        <w:rPr>
          <w:rFonts w:ascii="Times New Roman" w:eastAsia="Times New Roman" w:hAnsi="Times New Roman" w:cs="Times New Roman"/>
          <w:sz w:val="28"/>
          <w:szCs w:val="28"/>
          <w:lang w:eastAsia="ar-SA"/>
        </w:rPr>
      </w:pPr>
      <w:r w:rsidRPr="00FC232E">
        <w:rPr>
          <w:rFonts w:ascii="Times New Roman" w:eastAsia="Times New Roman" w:hAnsi="Times New Roman" w:cs="Times New Roman"/>
          <w:sz w:val="28"/>
          <w:szCs w:val="28"/>
          <w:lang w:eastAsia="ar-SA"/>
        </w:rPr>
        <w:t xml:space="preserve">Предметом итоговой оценки освоения обучающейся АООП должно быть достижение </w:t>
      </w:r>
      <w:proofErr w:type="gramStart"/>
      <w:r w:rsidRPr="00FC232E">
        <w:rPr>
          <w:rFonts w:ascii="Times New Roman" w:eastAsia="Times New Roman" w:hAnsi="Times New Roman" w:cs="Times New Roman"/>
          <w:sz w:val="28"/>
          <w:szCs w:val="28"/>
          <w:lang w:eastAsia="ar-SA"/>
        </w:rPr>
        <w:t xml:space="preserve">результатов освоения </w:t>
      </w:r>
      <w:r>
        <w:rPr>
          <w:rFonts w:ascii="Times New Roman" w:eastAsia="Times New Roman" w:hAnsi="Times New Roman" w:cs="Times New Roman"/>
          <w:sz w:val="28"/>
          <w:szCs w:val="28"/>
          <w:lang w:eastAsia="ar-SA"/>
        </w:rPr>
        <w:t xml:space="preserve">программы </w:t>
      </w:r>
      <w:r w:rsidRPr="00FC232E">
        <w:rPr>
          <w:rFonts w:ascii="Times New Roman" w:eastAsia="Times New Roman" w:hAnsi="Times New Roman" w:cs="Times New Roman"/>
          <w:sz w:val="28"/>
          <w:szCs w:val="28"/>
          <w:lang w:eastAsia="ar-SA"/>
        </w:rPr>
        <w:t>последнего года обучения</w:t>
      </w:r>
      <w:proofErr w:type="gramEnd"/>
      <w:r w:rsidRPr="00FC232E">
        <w:rPr>
          <w:rFonts w:ascii="Times New Roman" w:eastAsia="Times New Roman" w:hAnsi="Times New Roman" w:cs="Times New Roman"/>
          <w:sz w:val="28"/>
          <w:szCs w:val="28"/>
          <w:lang w:eastAsia="ar-SA"/>
        </w:rPr>
        <w:t xml:space="preserve"> и развитие жизненной компетенции обучающейся.</w:t>
      </w:r>
    </w:p>
    <w:p w:rsidR="002F0BC3" w:rsidRPr="00877C60" w:rsidRDefault="002F0BC3" w:rsidP="002F0BC3">
      <w:pPr>
        <w:suppressAutoHyphens/>
        <w:spacing w:after="0" w:line="240" w:lineRule="auto"/>
        <w:ind w:firstLine="284"/>
        <w:jc w:val="both"/>
        <w:rPr>
          <w:rFonts w:ascii="Times New Roman" w:eastAsia="Times New Roman" w:hAnsi="Times New Roman" w:cs="Times New Roman"/>
          <w:sz w:val="28"/>
          <w:szCs w:val="28"/>
          <w:lang w:eastAsia="ar-SA"/>
        </w:rPr>
      </w:pPr>
    </w:p>
    <w:p w:rsidR="002F0BC3" w:rsidRPr="00FC232E" w:rsidRDefault="002F0BC3" w:rsidP="002F0BC3">
      <w:pPr>
        <w:spacing w:line="240" w:lineRule="auto"/>
        <w:ind w:firstLine="284"/>
        <w:contextualSpacing/>
        <w:jc w:val="both"/>
        <w:rPr>
          <w:rFonts w:ascii="Times New Roman" w:hAnsi="Times New Roman" w:cs="Times New Roman"/>
          <w:sz w:val="28"/>
          <w:szCs w:val="28"/>
        </w:rPr>
      </w:pPr>
      <w:r w:rsidRPr="00FC232E">
        <w:rPr>
          <w:rFonts w:ascii="Times New Roman" w:hAnsi="Times New Roman" w:cs="Times New Roman"/>
          <w:sz w:val="28"/>
          <w:szCs w:val="28"/>
        </w:rPr>
        <w:t xml:space="preserve">При реализации </w:t>
      </w:r>
      <w:r w:rsidRPr="00FC232E">
        <w:rPr>
          <w:rFonts w:ascii="Times New Roman" w:hAnsi="Times New Roman" w:cs="Times New Roman"/>
          <w:bCs/>
          <w:iCs/>
          <w:sz w:val="28"/>
          <w:szCs w:val="28"/>
        </w:rPr>
        <w:t>варианта 2</w:t>
      </w:r>
      <w:r w:rsidRPr="00FC232E">
        <w:rPr>
          <w:rFonts w:ascii="Times New Roman" w:hAnsi="Times New Roman" w:cs="Times New Roman"/>
          <w:sz w:val="28"/>
          <w:szCs w:val="28"/>
        </w:rPr>
        <w:t xml:space="preserve">  в форме обучения ребенка на дому обязательным является расширение его жизненного опыта и социальных контактов в доступных для него пределах. </w:t>
      </w:r>
    </w:p>
    <w:p w:rsidR="002F0BC3" w:rsidRDefault="002F0BC3" w:rsidP="002F0BC3">
      <w:pPr>
        <w:widowControl w:val="0"/>
        <w:suppressAutoHyphens/>
        <w:spacing w:line="240" w:lineRule="auto"/>
        <w:ind w:firstLine="709"/>
        <w:jc w:val="both"/>
        <w:rPr>
          <w:rFonts w:ascii="Times New Roman" w:hAnsi="Times New Roman" w:cs="Times New Roman"/>
          <w:sz w:val="28"/>
          <w:szCs w:val="28"/>
        </w:rPr>
      </w:pPr>
      <w:r w:rsidRPr="00FC232E">
        <w:rPr>
          <w:rFonts w:ascii="Times New Roman" w:hAnsi="Times New Roman" w:cs="Times New Roman"/>
          <w:sz w:val="28"/>
          <w:szCs w:val="28"/>
        </w:rPr>
        <w:t>Обязательной является специальная организация среды для реализации особых образовательных потребно</w:t>
      </w:r>
      <w:r>
        <w:rPr>
          <w:rFonts w:ascii="Times New Roman" w:hAnsi="Times New Roman" w:cs="Times New Roman"/>
          <w:sz w:val="28"/>
          <w:szCs w:val="28"/>
        </w:rPr>
        <w:t>стей обучающейся, развитие её</w:t>
      </w:r>
      <w:r w:rsidRPr="00FC232E">
        <w:rPr>
          <w:rFonts w:ascii="Times New Roman" w:hAnsi="Times New Roman" w:cs="Times New Roman"/>
          <w:sz w:val="28"/>
          <w:szCs w:val="28"/>
        </w:rPr>
        <w:t xml:space="preserve"> жизнен</w:t>
      </w:r>
      <w:r w:rsidRPr="00FC232E">
        <w:rPr>
          <w:rFonts w:ascii="Times New Roman" w:hAnsi="Times New Roman" w:cs="Times New Roman"/>
          <w:sz w:val="28"/>
          <w:szCs w:val="28"/>
        </w:rPr>
        <w:softHyphen/>
        <w:t xml:space="preserve">ной компетенции в разных социальных сферах (образовательной, семейной, </w:t>
      </w:r>
      <w:proofErr w:type="spellStart"/>
      <w:r w:rsidRPr="00FC232E">
        <w:rPr>
          <w:rFonts w:ascii="Times New Roman" w:hAnsi="Times New Roman" w:cs="Times New Roman"/>
          <w:sz w:val="28"/>
          <w:szCs w:val="28"/>
        </w:rPr>
        <w:t>досуговой</w:t>
      </w:r>
      <w:proofErr w:type="spellEnd"/>
      <w:r w:rsidRPr="00FC232E">
        <w:rPr>
          <w:rFonts w:ascii="Times New Roman" w:hAnsi="Times New Roman" w:cs="Times New Roman"/>
          <w:sz w:val="28"/>
          <w:szCs w:val="28"/>
        </w:rPr>
        <w:t>, трудовой и других).</w:t>
      </w:r>
    </w:p>
    <w:p w:rsidR="002F0BC3" w:rsidRPr="00FC232E" w:rsidRDefault="002F0BC3" w:rsidP="002F0BC3">
      <w:pPr>
        <w:widowControl w:val="0"/>
        <w:suppressAutoHyphens/>
        <w:spacing w:line="240" w:lineRule="auto"/>
        <w:ind w:firstLine="709"/>
        <w:jc w:val="both"/>
        <w:rPr>
          <w:rFonts w:ascii="Times New Roman" w:hAnsi="Times New Roman" w:cs="Times New Roman"/>
          <w:sz w:val="28"/>
          <w:szCs w:val="28"/>
        </w:rPr>
      </w:pPr>
      <w:r w:rsidRPr="00FC232E">
        <w:rPr>
          <w:rFonts w:ascii="Times New Roman" w:hAnsi="Times New Roman" w:cs="Times New Roman"/>
          <w:bCs/>
          <w:iCs/>
          <w:sz w:val="28"/>
          <w:szCs w:val="28"/>
        </w:rPr>
        <w:t>Обязательная часть</w:t>
      </w:r>
      <w:r w:rsidRPr="00FC232E">
        <w:rPr>
          <w:rFonts w:ascii="Times New Roman" w:hAnsi="Times New Roman" w:cs="Times New Roman"/>
          <w:sz w:val="28"/>
          <w:szCs w:val="28"/>
        </w:rPr>
        <w:t xml:space="preserve"> учебного плана включает обязательные предметные области: язык и </w:t>
      </w:r>
      <w:r>
        <w:rPr>
          <w:rFonts w:ascii="Times New Roman" w:hAnsi="Times New Roman" w:cs="Times New Roman"/>
          <w:sz w:val="28"/>
          <w:szCs w:val="28"/>
        </w:rPr>
        <w:t>речь</w:t>
      </w:r>
      <w:r w:rsidRPr="00FC232E">
        <w:rPr>
          <w:rFonts w:ascii="Times New Roman" w:hAnsi="Times New Roman" w:cs="Times New Roman"/>
          <w:sz w:val="28"/>
          <w:szCs w:val="28"/>
        </w:rPr>
        <w:t xml:space="preserve">, математика, </w:t>
      </w:r>
      <w:r>
        <w:rPr>
          <w:rFonts w:ascii="Times New Roman" w:hAnsi="Times New Roman" w:cs="Times New Roman"/>
          <w:sz w:val="28"/>
          <w:szCs w:val="28"/>
        </w:rPr>
        <w:t>обществознание, естествознание, технологии, искусство, коррекционные занятия.</w:t>
      </w:r>
    </w:p>
    <w:p w:rsidR="002F0BC3" w:rsidRPr="00FC232E" w:rsidRDefault="002F0BC3" w:rsidP="002F0BC3">
      <w:pPr>
        <w:shd w:val="clear" w:color="auto" w:fill="FFFFFF"/>
        <w:suppressAutoHyphens/>
        <w:spacing w:after="0" w:line="240" w:lineRule="auto"/>
        <w:ind w:firstLine="709"/>
        <w:jc w:val="both"/>
        <w:rPr>
          <w:rFonts w:ascii="Times New Roman" w:hAnsi="Times New Roman" w:cs="Times New Roman"/>
          <w:sz w:val="28"/>
          <w:szCs w:val="28"/>
        </w:rPr>
      </w:pPr>
      <w:r w:rsidRPr="00FC232E">
        <w:rPr>
          <w:rFonts w:ascii="Times New Roman" w:hAnsi="Times New Roman" w:cs="Times New Roman"/>
          <w:sz w:val="28"/>
          <w:szCs w:val="28"/>
        </w:rPr>
        <w:t>При этом выделяются основные задачи реализации содержания каждой предметной области.</w:t>
      </w:r>
    </w:p>
    <w:p w:rsidR="002F0BC3" w:rsidRPr="00FC232E" w:rsidRDefault="002F0BC3" w:rsidP="002F0BC3">
      <w:pPr>
        <w:widowControl w:val="0"/>
        <w:spacing w:after="0" w:line="240" w:lineRule="auto"/>
        <w:ind w:right="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Образовательная </w:t>
      </w:r>
      <w:r w:rsidRPr="00FC232E">
        <w:rPr>
          <w:rFonts w:ascii="Times New Roman" w:hAnsi="Times New Roman" w:cs="Times New Roman"/>
          <w:color w:val="000000"/>
          <w:sz w:val="28"/>
          <w:szCs w:val="28"/>
          <w:shd w:val="clear" w:color="auto" w:fill="FFFFFF"/>
        </w:rPr>
        <w:t xml:space="preserve"> область: Язык и </w:t>
      </w:r>
      <w:r>
        <w:rPr>
          <w:rFonts w:ascii="Times New Roman" w:hAnsi="Times New Roman" w:cs="Times New Roman"/>
          <w:color w:val="000000"/>
          <w:sz w:val="28"/>
          <w:szCs w:val="28"/>
          <w:shd w:val="clear" w:color="auto" w:fill="FFFFFF"/>
        </w:rPr>
        <w:t>речь</w:t>
      </w:r>
      <w:r w:rsidRPr="00FC232E">
        <w:rPr>
          <w:rFonts w:ascii="Times New Roman" w:hAnsi="Times New Roman" w:cs="Times New Roman"/>
          <w:color w:val="000000"/>
          <w:sz w:val="28"/>
          <w:szCs w:val="28"/>
          <w:shd w:val="clear" w:color="auto" w:fill="FFFFFF"/>
        </w:rPr>
        <w:t xml:space="preserve"> представлена предмет</w:t>
      </w:r>
      <w:r>
        <w:rPr>
          <w:rFonts w:ascii="Times New Roman" w:hAnsi="Times New Roman" w:cs="Times New Roman"/>
          <w:color w:val="000000"/>
          <w:sz w:val="28"/>
          <w:szCs w:val="28"/>
          <w:shd w:val="clear" w:color="auto" w:fill="FFFFFF"/>
        </w:rPr>
        <w:t>ами:</w:t>
      </w:r>
    </w:p>
    <w:p w:rsidR="002F0BC3" w:rsidRPr="00FC232E" w:rsidRDefault="002F0BC3" w:rsidP="002F0BC3">
      <w:pPr>
        <w:widowControl w:val="0"/>
        <w:spacing w:after="0" w:line="240" w:lineRule="auto"/>
        <w:ind w:right="20" w:firstLine="700"/>
        <w:jc w:val="both"/>
        <w:rPr>
          <w:rFonts w:ascii="Times New Roman" w:hAnsi="Times New Roman" w:cs="Times New Roman"/>
          <w:sz w:val="28"/>
          <w:szCs w:val="28"/>
        </w:rPr>
      </w:pPr>
      <w:r w:rsidRPr="00FC232E">
        <w:rPr>
          <w:rFonts w:ascii="Times New Roman" w:hAnsi="Times New Roman" w:cs="Times New Roman"/>
          <w:sz w:val="28"/>
          <w:szCs w:val="28"/>
        </w:rPr>
        <w:t xml:space="preserve">- </w:t>
      </w:r>
      <w:r>
        <w:rPr>
          <w:rFonts w:ascii="Times New Roman" w:hAnsi="Times New Roman" w:cs="Times New Roman"/>
          <w:sz w:val="28"/>
          <w:szCs w:val="28"/>
        </w:rPr>
        <w:t>Русский язык и чтение</w:t>
      </w:r>
      <w:r w:rsidRPr="00FC232E">
        <w:rPr>
          <w:rFonts w:ascii="Times New Roman" w:hAnsi="Times New Roman" w:cs="Times New Roman"/>
          <w:sz w:val="28"/>
          <w:szCs w:val="28"/>
        </w:rPr>
        <w:t>.</w:t>
      </w:r>
    </w:p>
    <w:p w:rsidR="002F0BC3" w:rsidRDefault="002F0BC3" w:rsidP="002F0BC3">
      <w:pPr>
        <w:widowControl w:val="0"/>
        <w:spacing w:after="0" w:line="240" w:lineRule="auto"/>
        <w:ind w:right="20"/>
        <w:jc w:val="both"/>
        <w:rPr>
          <w:rFonts w:ascii="Times New Roman" w:hAnsi="Times New Roman" w:cs="Times New Roman"/>
          <w:bCs/>
          <w:iCs/>
          <w:sz w:val="28"/>
          <w:szCs w:val="28"/>
        </w:rPr>
      </w:pPr>
      <w:r w:rsidRPr="00FC232E">
        <w:rPr>
          <w:rFonts w:ascii="Times New Roman" w:hAnsi="Times New Roman" w:cs="Times New Roman"/>
          <w:bCs/>
          <w:iCs/>
          <w:sz w:val="28"/>
          <w:szCs w:val="28"/>
        </w:rPr>
        <w:t>Основные задачи реализации содержания:</w:t>
      </w:r>
    </w:p>
    <w:p w:rsidR="002F0BC3" w:rsidRPr="00FC232E" w:rsidRDefault="002F0BC3" w:rsidP="002F0BC3">
      <w:pPr>
        <w:widowControl w:val="0"/>
        <w:spacing w:after="0" w:line="240" w:lineRule="auto"/>
        <w:ind w:right="20" w:firstLine="700"/>
        <w:jc w:val="both"/>
        <w:rPr>
          <w:rFonts w:ascii="Times New Roman" w:hAnsi="Times New Roman" w:cs="Times New Roman"/>
          <w:bCs/>
          <w:iCs/>
          <w:sz w:val="28"/>
          <w:szCs w:val="28"/>
        </w:rPr>
      </w:pPr>
      <w:r>
        <w:rPr>
          <w:rFonts w:ascii="Times New Roman" w:hAnsi="Times New Roman" w:cs="Times New Roman"/>
          <w:bCs/>
          <w:iCs/>
          <w:sz w:val="28"/>
          <w:szCs w:val="28"/>
        </w:rPr>
        <w:t xml:space="preserve">Содержание обучения русскому языку строится на принципах коммуникативного подхода и отличается от орфографического, </w:t>
      </w:r>
      <w:proofErr w:type="gramStart"/>
      <w:r>
        <w:rPr>
          <w:rFonts w:ascii="Times New Roman" w:hAnsi="Times New Roman" w:cs="Times New Roman"/>
          <w:bCs/>
          <w:iCs/>
          <w:sz w:val="28"/>
          <w:szCs w:val="28"/>
        </w:rPr>
        <w:t>направлен</w:t>
      </w:r>
      <w:proofErr w:type="gramEnd"/>
      <w:r>
        <w:rPr>
          <w:rFonts w:ascii="Times New Roman" w:hAnsi="Times New Roman" w:cs="Times New Roman"/>
          <w:bCs/>
          <w:iCs/>
          <w:sz w:val="28"/>
          <w:szCs w:val="28"/>
        </w:rPr>
        <w:t xml:space="preserve"> на  развитие контекстной устной и письменной речи.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w:t>
      </w:r>
      <w:r w:rsidR="00805083">
        <w:rPr>
          <w:rFonts w:ascii="Times New Roman" w:hAnsi="Times New Roman" w:cs="Times New Roman"/>
          <w:bCs/>
          <w:iCs/>
          <w:sz w:val="28"/>
          <w:szCs w:val="28"/>
        </w:rPr>
        <w:t xml:space="preserve"> </w:t>
      </w:r>
      <w:r>
        <w:rPr>
          <w:rFonts w:ascii="Times New Roman" w:hAnsi="Times New Roman" w:cs="Times New Roman"/>
          <w:bCs/>
          <w:iCs/>
          <w:sz w:val="28"/>
          <w:szCs w:val="28"/>
        </w:rPr>
        <w:t>логику построения языка на основе анализа, запоминания,</w:t>
      </w:r>
      <w:r w:rsidR="00805083">
        <w:rPr>
          <w:rFonts w:ascii="Times New Roman" w:hAnsi="Times New Roman" w:cs="Times New Roman"/>
          <w:bCs/>
          <w:iCs/>
          <w:sz w:val="28"/>
          <w:szCs w:val="28"/>
        </w:rPr>
        <w:t xml:space="preserve"> </w:t>
      </w:r>
      <w:r>
        <w:rPr>
          <w:rFonts w:ascii="Times New Roman" w:hAnsi="Times New Roman" w:cs="Times New Roman"/>
          <w:bCs/>
          <w:iCs/>
          <w:sz w:val="28"/>
          <w:szCs w:val="28"/>
        </w:rPr>
        <w:t>и воспроизведения грамматических правил и категорий.</w:t>
      </w:r>
    </w:p>
    <w:p w:rsidR="002F0BC3" w:rsidRPr="00FC232E" w:rsidRDefault="002F0BC3" w:rsidP="002F0BC3">
      <w:pPr>
        <w:widowControl w:val="0"/>
        <w:spacing w:after="0" w:line="240" w:lineRule="auto"/>
        <w:ind w:left="1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Образовательная </w:t>
      </w:r>
      <w:r w:rsidRPr="00FC232E">
        <w:rPr>
          <w:rFonts w:ascii="Times New Roman" w:hAnsi="Times New Roman" w:cs="Times New Roman"/>
          <w:color w:val="000000"/>
          <w:sz w:val="28"/>
          <w:szCs w:val="28"/>
          <w:shd w:val="clear" w:color="auto" w:fill="FFFFFF"/>
        </w:rPr>
        <w:t xml:space="preserve"> область:</w:t>
      </w:r>
      <w:r w:rsidR="00805083">
        <w:rPr>
          <w:rFonts w:ascii="Times New Roman" w:hAnsi="Times New Roman" w:cs="Times New Roman"/>
          <w:color w:val="000000"/>
          <w:sz w:val="28"/>
          <w:szCs w:val="28"/>
          <w:shd w:val="clear" w:color="auto" w:fill="FFFFFF"/>
        </w:rPr>
        <w:t xml:space="preserve"> </w:t>
      </w:r>
      <w:r w:rsidRPr="00FC232E">
        <w:rPr>
          <w:rFonts w:ascii="Times New Roman" w:hAnsi="Times New Roman" w:cs="Times New Roman"/>
          <w:color w:val="000000"/>
          <w:sz w:val="28"/>
          <w:szCs w:val="28"/>
          <w:shd w:val="clear" w:color="auto" w:fill="FFFFFF"/>
        </w:rPr>
        <w:t>Математика представлена предметом</w:t>
      </w:r>
      <w:r>
        <w:rPr>
          <w:rFonts w:ascii="Times New Roman" w:hAnsi="Times New Roman" w:cs="Times New Roman"/>
          <w:color w:val="000000"/>
          <w:sz w:val="28"/>
          <w:szCs w:val="28"/>
          <w:shd w:val="clear" w:color="auto" w:fill="FFFFFF"/>
        </w:rPr>
        <w:t>:</w:t>
      </w:r>
    </w:p>
    <w:p w:rsidR="002F0BC3" w:rsidRDefault="002F0BC3" w:rsidP="002F0BC3">
      <w:pPr>
        <w:widowControl w:val="0"/>
        <w:spacing w:after="0" w:line="240" w:lineRule="auto"/>
        <w:ind w:left="140"/>
        <w:rPr>
          <w:rFonts w:ascii="Times New Roman" w:hAnsi="Times New Roman" w:cs="Times New Roman"/>
          <w:color w:val="000000"/>
          <w:sz w:val="28"/>
          <w:szCs w:val="28"/>
          <w:shd w:val="clear" w:color="auto" w:fill="FFFFFF"/>
        </w:rPr>
      </w:pPr>
      <w:r w:rsidRPr="00FC232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Математика</w:t>
      </w:r>
    </w:p>
    <w:p w:rsidR="002F0BC3" w:rsidRPr="00F365E0" w:rsidRDefault="002F0BC3" w:rsidP="002F0BC3">
      <w:pPr>
        <w:suppressAutoHyphens/>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color w:val="000000"/>
          <w:sz w:val="28"/>
          <w:szCs w:val="28"/>
          <w:shd w:val="clear" w:color="auto" w:fill="FFFFFF"/>
        </w:rPr>
        <w:t>Образовательная область «Математика</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редставлена элементарной математикой, имеет выраженную практическую направленность</w:t>
      </w:r>
      <w:r>
        <w:rPr>
          <w:rFonts w:ascii="Times New Roman" w:eastAsia="Times New Roman" w:hAnsi="Times New Roman" w:cs="Times New Roman"/>
          <w:sz w:val="28"/>
          <w:szCs w:val="28"/>
          <w:lang w:eastAsia="ar-SA"/>
        </w:rPr>
        <w:t xml:space="preserve"> с целью обеспечения жизненно важных умений</w:t>
      </w:r>
      <w:r w:rsidRPr="00FC232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Математика изучает </w:t>
      </w:r>
      <w:r>
        <w:rPr>
          <w:rFonts w:ascii="Times New Roman" w:hAnsi="Times New Roman" w:cs="Times New Roman"/>
          <w:sz w:val="28"/>
          <w:szCs w:val="28"/>
        </w:rPr>
        <w:t>п</w:t>
      </w:r>
      <w:r w:rsidRPr="00FC232E">
        <w:rPr>
          <w:rFonts w:ascii="Times New Roman" w:hAnsi="Times New Roman" w:cs="Times New Roman"/>
          <w:sz w:val="28"/>
          <w:szCs w:val="28"/>
        </w:rPr>
        <w:t xml:space="preserve">редставления о количестве, числе, знакомство с цифрами, составом числа в доступных ребенку </w:t>
      </w:r>
      <w:r w:rsidRPr="00FC232E">
        <w:rPr>
          <w:rFonts w:ascii="Times New Roman" w:hAnsi="Times New Roman" w:cs="Times New Roman"/>
          <w:sz w:val="28"/>
          <w:szCs w:val="28"/>
        </w:rPr>
        <w:lastRenderedPageBreak/>
        <w:t>пределах, счет, решение простых арифметических задач с опорой на наглядность.</w:t>
      </w:r>
      <w:r w:rsidR="00805083">
        <w:rPr>
          <w:rFonts w:ascii="Times New Roman" w:hAnsi="Times New Roman" w:cs="Times New Roman"/>
          <w:sz w:val="28"/>
          <w:szCs w:val="28"/>
        </w:rPr>
        <w:t xml:space="preserve"> </w:t>
      </w:r>
      <w:r w:rsidRPr="00FC232E">
        <w:rPr>
          <w:rFonts w:ascii="Times New Roman" w:hAnsi="Times New Roman" w:cs="Times New Roman"/>
          <w:sz w:val="28"/>
          <w:szCs w:val="28"/>
        </w:rPr>
        <w:t>Использование математических знаний при решении соответствующих возрасту житейских задач.</w:t>
      </w:r>
    </w:p>
    <w:p w:rsidR="002F0BC3" w:rsidRPr="00FC232E" w:rsidRDefault="002F0BC3" w:rsidP="002F0BC3">
      <w:pPr>
        <w:widowControl w:val="0"/>
        <w:spacing w:after="0" w:line="240" w:lineRule="auto"/>
        <w:rPr>
          <w:rFonts w:ascii="Times New Roman" w:hAnsi="Times New Roman" w:cs="Times New Roman"/>
          <w:color w:val="000000"/>
          <w:sz w:val="28"/>
          <w:szCs w:val="28"/>
          <w:shd w:val="clear" w:color="auto" w:fill="FFFFFF"/>
        </w:rPr>
      </w:pPr>
    </w:p>
    <w:p w:rsidR="002F0BC3" w:rsidRDefault="002F0BC3" w:rsidP="002F0BC3">
      <w:pPr>
        <w:widowControl w:val="0"/>
        <w:spacing w:after="0" w:line="240" w:lineRule="auto"/>
        <w:ind w:left="140"/>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 xml:space="preserve">Образовательная </w:t>
      </w:r>
      <w:r w:rsidRPr="00FC232E">
        <w:rPr>
          <w:rFonts w:ascii="Times New Roman" w:hAnsi="Times New Roman" w:cs="Times New Roman"/>
          <w:color w:val="000000"/>
          <w:sz w:val="28"/>
          <w:szCs w:val="28"/>
          <w:shd w:val="clear" w:color="auto" w:fill="FFFFFF"/>
        </w:rPr>
        <w:t xml:space="preserve"> область: </w:t>
      </w:r>
      <w:r>
        <w:rPr>
          <w:rFonts w:ascii="Times New Roman" w:hAnsi="Times New Roman" w:cs="Times New Roman"/>
          <w:sz w:val="28"/>
          <w:szCs w:val="28"/>
        </w:rPr>
        <w:t xml:space="preserve">Обществознание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предметами: </w:t>
      </w:r>
    </w:p>
    <w:p w:rsidR="002F0BC3" w:rsidRDefault="002F0BC3" w:rsidP="002F0BC3">
      <w:pPr>
        <w:widowControl w:val="0"/>
        <w:spacing w:after="0" w:line="240" w:lineRule="auto"/>
        <w:ind w:left="140"/>
        <w:rPr>
          <w:rFonts w:ascii="Times New Roman" w:hAnsi="Times New Roman" w:cs="Times New Roman"/>
          <w:sz w:val="28"/>
          <w:szCs w:val="28"/>
        </w:rPr>
      </w:pPr>
      <w:r>
        <w:rPr>
          <w:rFonts w:ascii="Times New Roman" w:hAnsi="Times New Roman" w:cs="Times New Roman"/>
          <w:sz w:val="28"/>
          <w:szCs w:val="28"/>
        </w:rPr>
        <w:t xml:space="preserve">-История Отечества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ормирует систему знаний о самых значимых исторических событиях в становлении и</w:t>
      </w:r>
      <w:r w:rsidR="00805083">
        <w:rPr>
          <w:rFonts w:ascii="Times New Roman" w:hAnsi="Times New Roman" w:cs="Times New Roman"/>
          <w:sz w:val="28"/>
          <w:szCs w:val="28"/>
        </w:rPr>
        <w:t xml:space="preserve"> </w:t>
      </w:r>
      <w:r>
        <w:rPr>
          <w:rFonts w:ascii="Times New Roman" w:hAnsi="Times New Roman" w:cs="Times New Roman"/>
          <w:sz w:val="28"/>
          <w:szCs w:val="28"/>
        </w:rPr>
        <w:t>развитии Российской государственности с древнейших времен до новейшей истории. Нарушение сложных форм  познавательной деятельности не позволяет выстраивать курс на основе хронологических сведений, поэтому он представлен на наиболее ярких ключевых событиях эволюции России</w:t>
      </w:r>
    </w:p>
    <w:p w:rsidR="002F0BC3" w:rsidRDefault="002F0BC3" w:rsidP="002F0BC3">
      <w:pPr>
        <w:widowControl w:val="0"/>
        <w:spacing w:after="0" w:line="240" w:lineRule="auto"/>
        <w:ind w:left="140"/>
        <w:rPr>
          <w:rFonts w:ascii="Times New Roman" w:hAnsi="Times New Roman" w:cs="Times New Roman"/>
          <w:sz w:val="28"/>
          <w:szCs w:val="28"/>
        </w:rPr>
      </w:pPr>
      <w:r>
        <w:rPr>
          <w:rFonts w:ascii="Times New Roman" w:hAnsi="Times New Roman" w:cs="Times New Roman"/>
          <w:sz w:val="28"/>
          <w:szCs w:val="28"/>
        </w:rPr>
        <w:t>-География – элементарный курс физической географии. Особое место в курсе географии  отводится на изучение родного края.</w:t>
      </w:r>
    </w:p>
    <w:p w:rsidR="002F0BC3" w:rsidRPr="00FC232E" w:rsidRDefault="002F0BC3" w:rsidP="002F0BC3">
      <w:pPr>
        <w:widowControl w:val="0"/>
        <w:spacing w:after="0" w:line="240" w:lineRule="auto"/>
        <w:ind w:left="140"/>
        <w:rPr>
          <w:rFonts w:ascii="Times New Roman" w:hAnsi="Times New Roman" w:cs="Times New Roman"/>
          <w:color w:val="000000"/>
          <w:sz w:val="28"/>
          <w:szCs w:val="28"/>
          <w:shd w:val="clear" w:color="auto" w:fill="FFFFFF"/>
        </w:rPr>
      </w:pPr>
      <w:r>
        <w:rPr>
          <w:rFonts w:ascii="Times New Roman" w:hAnsi="Times New Roman" w:cs="Times New Roman"/>
          <w:sz w:val="28"/>
          <w:szCs w:val="28"/>
        </w:rPr>
        <w:t>-Этик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направлена на формирование нравственного самосознания, развитие навыков социального поведения в ближайшем окружении. Содержание предмета имеет практическую направленность, где в ходе анализа нравственных категорий и понятий учатся дифференцировать приемлемые и отвергаемые обществом формы социального поведения человека.</w:t>
      </w:r>
    </w:p>
    <w:p w:rsidR="002F0BC3" w:rsidRDefault="002F0BC3" w:rsidP="002F0BC3">
      <w:pPr>
        <w:widowControl w:val="0"/>
        <w:spacing w:after="0" w:line="240" w:lineRule="auto"/>
        <w:ind w:right="2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Образовательная область: Естествознание реализуется предметами Естествознание с разделами </w:t>
      </w:r>
      <w:proofErr w:type="gramStart"/>
      <w:r>
        <w:rPr>
          <w:rFonts w:ascii="Times New Roman" w:eastAsia="Times New Roman" w:hAnsi="Times New Roman" w:cs="Times New Roman"/>
          <w:bCs/>
          <w:iCs/>
          <w:sz w:val="28"/>
          <w:szCs w:val="28"/>
          <w:lang w:eastAsia="ru-RU"/>
        </w:rPr>
        <w:t>:</w:t>
      </w:r>
      <w:bookmarkStart w:id="0" w:name="_GoBack"/>
      <w:bookmarkEnd w:id="0"/>
      <w:r>
        <w:rPr>
          <w:rFonts w:ascii="Times New Roman" w:eastAsia="Times New Roman" w:hAnsi="Times New Roman" w:cs="Times New Roman"/>
          <w:bCs/>
          <w:iCs/>
          <w:sz w:val="28"/>
          <w:szCs w:val="28"/>
          <w:lang w:eastAsia="ru-RU"/>
        </w:rPr>
        <w:t>р</w:t>
      </w:r>
      <w:proofErr w:type="gramEnd"/>
      <w:r>
        <w:rPr>
          <w:rFonts w:ascii="Times New Roman" w:eastAsia="Times New Roman" w:hAnsi="Times New Roman" w:cs="Times New Roman"/>
          <w:bCs/>
          <w:iCs/>
          <w:sz w:val="28"/>
          <w:szCs w:val="28"/>
          <w:lang w:eastAsia="ru-RU"/>
        </w:rPr>
        <w:t>астения, животные, человек. Также как и</w:t>
      </w:r>
      <w:r w:rsidR="00805083">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другие предметы учебного плана, естествоведческие знания помогают осмыслению связи живой и</w:t>
      </w:r>
      <w:r w:rsidR="00805083">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неживой</w:t>
      </w:r>
      <w:r w:rsidR="00805083">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природы, формируют  практические навыки взаимодействия с объектами природы, её явлениями. Раздел «человек» позволяет изучать не только строение и функции органов человека, но прежде всего профилактику различных заболеваний.</w:t>
      </w:r>
    </w:p>
    <w:p w:rsidR="002F0BC3" w:rsidRDefault="002F0BC3" w:rsidP="002F0BC3">
      <w:pPr>
        <w:widowControl w:val="0"/>
        <w:spacing w:after="0" w:line="240" w:lineRule="auto"/>
        <w:ind w:right="2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Образовательная область: Технология включает</w:t>
      </w:r>
    </w:p>
    <w:p w:rsidR="002F0BC3" w:rsidRDefault="002F0BC3" w:rsidP="002F0BC3">
      <w:pPr>
        <w:widowControl w:val="0"/>
        <w:spacing w:after="0" w:line="240" w:lineRule="auto"/>
        <w:ind w:right="2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-Домоводство, которое соответствует задачам трудового обучения и социального воспитания, позволяет формировать навыки по ведению домашнего хозяйства.</w:t>
      </w:r>
    </w:p>
    <w:p w:rsidR="002F0BC3" w:rsidRDefault="002F0BC3" w:rsidP="002F0BC3">
      <w:pPr>
        <w:widowControl w:val="0"/>
        <w:spacing w:after="0" w:line="240" w:lineRule="auto"/>
        <w:ind w:right="20"/>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 xml:space="preserve">Образовательная </w:t>
      </w:r>
      <w:r w:rsidRPr="004F59CF">
        <w:rPr>
          <w:rFonts w:ascii="Times New Roman" w:hAnsi="Times New Roman" w:cs="Times New Roman"/>
          <w:color w:val="000000"/>
          <w:sz w:val="28"/>
          <w:szCs w:val="28"/>
          <w:shd w:val="clear" w:color="auto" w:fill="FFFFFF"/>
        </w:rPr>
        <w:t xml:space="preserve"> область: Искусство</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предметом: </w:t>
      </w:r>
    </w:p>
    <w:p w:rsidR="002F0BC3" w:rsidRDefault="002F0BC3" w:rsidP="002F0BC3">
      <w:pPr>
        <w:widowControl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-Профильный труд</w:t>
      </w:r>
    </w:p>
    <w:p w:rsidR="002F0BC3" w:rsidRPr="004F59CF" w:rsidRDefault="002F0BC3" w:rsidP="002F0BC3">
      <w:pPr>
        <w:widowControl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Содержание предмета имеет практическую направленность.</w:t>
      </w:r>
    </w:p>
    <w:p w:rsidR="002F0BC3" w:rsidRPr="00B34C7C" w:rsidRDefault="002F0BC3" w:rsidP="002F0BC3">
      <w:pPr>
        <w:pStyle w:val="a6"/>
        <w:ind w:firstLine="284"/>
        <w:jc w:val="both"/>
        <w:rPr>
          <w:rFonts w:ascii="Times New Roman" w:hAnsi="Times New Roman"/>
          <w:sz w:val="28"/>
          <w:szCs w:val="28"/>
        </w:rPr>
      </w:pPr>
      <w:r>
        <w:rPr>
          <w:rFonts w:ascii="Times New Roman" w:hAnsi="Times New Roman"/>
          <w:sz w:val="28"/>
          <w:szCs w:val="28"/>
        </w:rPr>
        <w:t>Ф</w:t>
      </w:r>
      <w:r w:rsidRPr="00B34C7C">
        <w:rPr>
          <w:rFonts w:ascii="Times New Roman" w:hAnsi="Times New Roman"/>
          <w:sz w:val="28"/>
          <w:szCs w:val="28"/>
        </w:rPr>
        <w:t>ормир</w:t>
      </w:r>
      <w:r>
        <w:rPr>
          <w:rFonts w:ascii="Times New Roman" w:hAnsi="Times New Roman"/>
          <w:sz w:val="28"/>
          <w:szCs w:val="28"/>
        </w:rPr>
        <w:t xml:space="preserve">уется </w:t>
      </w:r>
      <w:r w:rsidRPr="00B34C7C">
        <w:rPr>
          <w:rFonts w:ascii="Times New Roman" w:hAnsi="Times New Roman"/>
          <w:sz w:val="28"/>
          <w:szCs w:val="28"/>
        </w:rPr>
        <w:t xml:space="preserve"> интерес к предметному рукотворному миру; ос</w:t>
      </w:r>
      <w:r w:rsidRPr="00B34C7C">
        <w:rPr>
          <w:rFonts w:ascii="Times New Roman" w:hAnsi="Times New Roman"/>
          <w:sz w:val="28"/>
          <w:szCs w:val="28"/>
        </w:rPr>
        <w:softHyphen/>
        <w:t xml:space="preserve">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2F0BC3" w:rsidRPr="00FC232E" w:rsidRDefault="002F0BC3" w:rsidP="002F0BC3">
      <w:pPr>
        <w:widowControl w:val="0"/>
        <w:spacing w:after="0" w:line="240" w:lineRule="auto"/>
        <w:ind w:right="20"/>
        <w:rPr>
          <w:rFonts w:ascii="Times New Roman" w:hAnsi="Times New Roman" w:cs="Times New Roman"/>
          <w:b/>
          <w:sz w:val="28"/>
          <w:szCs w:val="28"/>
        </w:rPr>
      </w:pPr>
    </w:p>
    <w:p w:rsidR="002F0BC3" w:rsidRPr="008856FD" w:rsidRDefault="002F0BC3" w:rsidP="002F0BC3">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Коррекционно-развивающая</w:t>
      </w:r>
      <w:r w:rsidRPr="00FC232E">
        <w:rPr>
          <w:rFonts w:ascii="Times New Roman" w:hAnsi="Times New Roman" w:cs="Times New Roman"/>
          <w:sz w:val="28"/>
          <w:szCs w:val="28"/>
        </w:rPr>
        <w:t xml:space="preserve"> область является обязательной </w:t>
      </w:r>
      <w:r>
        <w:rPr>
          <w:rFonts w:ascii="Times New Roman" w:hAnsi="Times New Roman" w:cs="Times New Roman"/>
          <w:sz w:val="28"/>
          <w:szCs w:val="28"/>
        </w:rPr>
        <w:t>ч</w:t>
      </w:r>
      <w:r w:rsidRPr="00FC232E">
        <w:rPr>
          <w:rFonts w:ascii="Times New Roman" w:hAnsi="Times New Roman" w:cs="Times New Roman"/>
          <w:sz w:val="28"/>
          <w:szCs w:val="28"/>
        </w:rPr>
        <w:t>астью</w:t>
      </w:r>
      <w:r>
        <w:rPr>
          <w:rFonts w:ascii="Times New Roman" w:hAnsi="Times New Roman" w:cs="Times New Roman"/>
          <w:sz w:val="28"/>
          <w:szCs w:val="28"/>
        </w:rPr>
        <w:t xml:space="preserve"> занятий</w:t>
      </w:r>
      <w:r w:rsidRPr="00FC232E">
        <w:rPr>
          <w:rFonts w:ascii="Times New Roman" w:hAnsi="Times New Roman" w:cs="Times New Roman"/>
          <w:sz w:val="28"/>
          <w:szCs w:val="28"/>
        </w:rPr>
        <w:t>, поддерживающ</w:t>
      </w:r>
      <w:r>
        <w:rPr>
          <w:rFonts w:ascii="Times New Roman" w:hAnsi="Times New Roman" w:cs="Times New Roman"/>
          <w:sz w:val="28"/>
          <w:szCs w:val="28"/>
        </w:rPr>
        <w:t>их</w:t>
      </w:r>
      <w:r w:rsidRPr="00FC232E">
        <w:rPr>
          <w:rFonts w:ascii="Times New Roman" w:hAnsi="Times New Roman" w:cs="Times New Roman"/>
          <w:sz w:val="28"/>
          <w:szCs w:val="28"/>
        </w:rPr>
        <w:t xml:space="preserve"> процесс освоения АООП. Содержание определяется для каждого обучающегося с учетом его особых образовательных потребностей на основе рекомендаций ПМПК, ИПРА. </w:t>
      </w:r>
    </w:p>
    <w:p w:rsidR="002F0BC3" w:rsidRPr="00FC232E" w:rsidRDefault="002F0BC3" w:rsidP="002F0BC3">
      <w:pPr>
        <w:suppressAutoHyphens/>
        <w:spacing w:after="0" w:line="240" w:lineRule="auto"/>
        <w:ind w:firstLine="284"/>
        <w:rPr>
          <w:rFonts w:ascii="Times New Roman" w:eastAsia="Times New Roman" w:hAnsi="Times New Roman" w:cs="Times New Roman"/>
          <w:sz w:val="28"/>
          <w:szCs w:val="28"/>
          <w:lang w:eastAsia="ar-SA"/>
        </w:rPr>
      </w:pPr>
      <w:r w:rsidRPr="00FC232E">
        <w:rPr>
          <w:rFonts w:ascii="Times New Roman" w:eastAsia="Times New Roman" w:hAnsi="Times New Roman" w:cs="Times New Roman"/>
          <w:sz w:val="28"/>
          <w:szCs w:val="28"/>
          <w:lang w:eastAsia="ar-SA"/>
        </w:rPr>
        <w:t>Основные задачи реализации содержания</w:t>
      </w:r>
      <w:r w:rsidRPr="00FC232E">
        <w:rPr>
          <w:rFonts w:ascii="Times New Roman" w:eastAsia="Times New Roman" w:hAnsi="Times New Roman" w:cs="Times New Roman"/>
          <w:caps/>
          <w:sz w:val="28"/>
          <w:szCs w:val="28"/>
          <w:lang w:eastAsia="ar-SA"/>
        </w:rPr>
        <w:t>:</w:t>
      </w:r>
    </w:p>
    <w:p w:rsidR="002F0BC3" w:rsidRPr="00FC232E" w:rsidRDefault="002F0BC3" w:rsidP="002F0BC3">
      <w:pPr>
        <w:tabs>
          <w:tab w:val="left" w:pos="1260"/>
        </w:tabs>
        <w:suppressAutoHyphens/>
        <w:spacing w:after="0" w:line="240" w:lineRule="auto"/>
        <w:ind w:firstLine="284"/>
        <w:textAlignment w:val="baseline"/>
        <w:rPr>
          <w:rFonts w:ascii="Times New Roman" w:eastAsia="SimSun" w:hAnsi="Times New Roman" w:cs="Times New Roman"/>
          <w:kern w:val="1"/>
          <w:sz w:val="28"/>
          <w:szCs w:val="28"/>
          <w:lang w:eastAsia="zh-CN"/>
        </w:rPr>
      </w:pPr>
      <w:r>
        <w:rPr>
          <w:rFonts w:ascii="Times New Roman" w:eastAsia="SimSun" w:hAnsi="Times New Roman" w:cs="Times New Roman"/>
          <w:kern w:val="1"/>
          <w:sz w:val="28"/>
          <w:szCs w:val="28"/>
          <w:lang w:eastAsia="zh-CN"/>
        </w:rPr>
        <w:t>к</w:t>
      </w:r>
      <w:r w:rsidRPr="00FC232E">
        <w:rPr>
          <w:rFonts w:ascii="Times New Roman" w:eastAsia="SimSun" w:hAnsi="Times New Roman" w:cs="Times New Roman"/>
          <w:kern w:val="1"/>
          <w:sz w:val="28"/>
          <w:szCs w:val="28"/>
          <w:lang w:eastAsia="zh-CN"/>
        </w:rPr>
        <w:t xml:space="preserve">оррекция отдельных сторон психической деятельности и личностной сферы. Дополнительная помощь в освоении отдельных действий и представлений, </w:t>
      </w:r>
      <w:r w:rsidRPr="00FC232E">
        <w:rPr>
          <w:rFonts w:ascii="Times New Roman" w:eastAsia="SimSun" w:hAnsi="Times New Roman" w:cs="Times New Roman"/>
          <w:kern w:val="1"/>
          <w:sz w:val="28"/>
          <w:szCs w:val="28"/>
          <w:lang w:eastAsia="zh-CN"/>
        </w:rPr>
        <w:lastRenderedPageBreak/>
        <w:t xml:space="preserve">которые оказываются </w:t>
      </w:r>
      <w:proofErr w:type="gramStart"/>
      <w:r w:rsidRPr="00FC232E">
        <w:rPr>
          <w:rFonts w:ascii="Times New Roman" w:eastAsia="SimSun" w:hAnsi="Times New Roman" w:cs="Times New Roman"/>
          <w:kern w:val="1"/>
          <w:sz w:val="28"/>
          <w:szCs w:val="28"/>
          <w:lang w:eastAsia="zh-CN"/>
        </w:rPr>
        <w:t>для</w:t>
      </w:r>
      <w:proofErr w:type="gramEnd"/>
      <w:r w:rsidRPr="00FC232E">
        <w:rPr>
          <w:rFonts w:ascii="Times New Roman" w:eastAsia="SimSun" w:hAnsi="Times New Roman" w:cs="Times New Roman"/>
          <w:kern w:val="1"/>
          <w:sz w:val="28"/>
          <w:szCs w:val="28"/>
          <w:lang w:eastAsia="zh-CN"/>
        </w:rPr>
        <w:t xml:space="preserve"> обучающейся особенно трудными. Развитие индивидуальных способностей обучающейся, её творческого потенциала. </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 xml:space="preserve">Учебный план для </w:t>
      </w:r>
      <w:r>
        <w:rPr>
          <w:rFonts w:ascii="Times New Roman" w:eastAsia="SimSun" w:hAnsi="Times New Roman" w:cs="Times New Roman"/>
          <w:kern w:val="1"/>
          <w:sz w:val="28"/>
          <w:szCs w:val="28"/>
          <w:lang w:eastAsia="zh-CN" w:bidi="hi-IN"/>
        </w:rPr>
        <w:t xml:space="preserve">детей с ОВЗ (АООП)  </w:t>
      </w:r>
      <w:r w:rsidRPr="00FC232E">
        <w:rPr>
          <w:rFonts w:ascii="Times New Roman" w:eastAsia="SimSun" w:hAnsi="Times New Roman" w:cs="Times New Roman"/>
          <w:kern w:val="1"/>
          <w:sz w:val="28"/>
          <w:szCs w:val="28"/>
          <w:lang w:eastAsia="zh-CN" w:bidi="hi-IN"/>
        </w:rPr>
        <w:t>ориентирован на 201</w:t>
      </w:r>
      <w:r>
        <w:rPr>
          <w:rFonts w:ascii="Times New Roman" w:eastAsia="SimSun" w:hAnsi="Times New Roman" w:cs="Times New Roman"/>
          <w:kern w:val="1"/>
          <w:sz w:val="28"/>
          <w:szCs w:val="28"/>
          <w:lang w:eastAsia="zh-CN" w:bidi="hi-IN"/>
        </w:rPr>
        <w:t>8</w:t>
      </w:r>
      <w:r w:rsidRPr="00FC232E">
        <w:rPr>
          <w:rFonts w:ascii="Times New Roman" w:eastAsia="SimSun" w:hAnsi="Times New Roman" w:cs="Times New Roman"/>
          <w:kern w:val="1"/>
          <w:sz w:val="28"/>
          <w:szCs w:val="28"/>
          <w:lang w:eastAsia="zh-CN" w:bidi="hi-IN"/>
        </w:rPr>
        <w:t>-201</w:t>
      </w:r>
      <w:r>
        <w:rPr>
          <w:rFonts w:ascii="Times New Roman" w:eastAsia="SimSun" w:hAnsi="Times New Roman" w:cs="Times New Roman"/>
          <w:kern w:val="1"/>
          <w:sz w:val="28"/>
          <w:szCs w:val="28"/>
          <w:lang w:eastAsia="zh-CN" w:bidi="hi-IN"/>
        </w:rPr>
        <w:t>9</w:t>
      </w:r>
      <w:r w:rsidRPr="00FC232E">
        <w:rPr>
          <w:rFonts w:ascii="Times New Roman" w:eastAsia="SimSun" w:hAnsi="Times New Roman" w:cs="Times New Roman"/>
          <w:kern w:val="1"/>
          <w:sz w:val="28"/>
          <w:szCs w:val="28"/>
          <w:lang w:eastAsia="zh-CN" w:bidi="hi-IN"/>
        </w:rPr>
        <w:t xml:space="preserve"> учебный год</w:t>
      </w:r>
      <w:r>
        <w:rPr>
          <w:rFonts w:ascii="Times New Roman" w:eastAsia="SimSun" w:hAnsi="Times New Roman" w:cs="Times New Roman"/>
          <w:kern w:val="1"/>
          <w:sz w:val="28"/>
          <w:szCs w:val="28"/>
          <w:lang w:eastAsia="zh-CN" w:bidi="hi-IN"/>
        </w:rPr>
        <w:t xml:space="preserve"> 6 класс (</w:t>
      </w:r>
      <w:r w:rsidRPr="00FC232E">
        <w:rPr>
          <w:rFonts w:ascii="Times New Roman" w:eastAsia="SimSun" w:hAnsi="Times New Roman" w:cs="Times New Roman"/>
          <w:kern w:val="1"/>
          <w:sz w:val="28"/>
          <w:szCs w:val="28"/>
          <w:lang w:eastAsia="zh-CN" w:bidi="hi-IN"/>
        </w:rPr>
        <w:t xml:space="preserve">согласно </w:t>
      </w:r>
      <w:r w:rsidRPr="00A12357">
        <w:rPr>
          <w:rFonts w:ascii="Times New Roman" w:eastAsia="SimSun" w:hAnsi="Times New Roman" w:cs="Times New Roman"/>
          <w:kern w:val="1"/>
          <w:sz w:val="28"/>
          <w:szCs w:val="28"/>
          <w:lang w:eastAsia="zh-CN" w:bidi="hi-IN"/>
        </w:rPr>
        <w:t>справке №</w:t>
      </w:r>
      <w:r>
        <w:rPr>
          <w:rFonts w:ascii="Times New Roman" w:eastAsia="SimSun" w:hAnsi="Times New Roman" w:cs="Times New Roman"/>
          <w:kern w:val="1"/>
          <w:sz w:val="28"/>
          <w:szCs w:val="28"/>
          <w:lang w:eastAsia="zh-CN" w:bidi="hi-IN"/>
        </w:rPr>
        <w:t>152 от 26</w:t>
      </w:r>
      <w:r w:rsidRPr="00A12357">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09</w:t>
      </w:r>
      <w:r w:rsidRPr="00A12357">
        <w:rPr>
          <w:rFonts w:ascii="Times New Roman" w:eastAsia="SimSun" w:hAnsi="Times New Roman" w:cs="Times New Roman"/>
          <w:kern w:val="1"/>
          <w:sz w:val="28"/>
          <w:szCs w:val="28"/>
          <w:lang w:eastAsia="zh-CN" w:bidi="hi-IN"/>
        </w:rPr>
        <w:t>.201</w:t>
      </w:r>
      <w:r>
        <w:rPr>
          <w:rFonts w:ascii="Times New Roman" w:eastAsia="SimSun" w:hAnsi="Times New Roman" w:cs="Times New Roman"/>
          <w:kern w:val="1"/>
          <w:sz w:val="28"/>
          <w:szCs w:val="28"/>
          <w:lang w:eastAsia="zh-CN" w:bidi="hi-IN"/>
        </w:rPr>
        <w:t>8</w:t>
      </w:r>
      <w:r w:rsidRPr="00A12357">
        <w:rPr>
          <w:rFonts w:ascii="Times New Roman" w:eastAsia="SimSun" w:hAnsi="Times New Roman" w:cs="Times New Roman"/>
          <w:kern w:val="1"/>
          <w:sz w:val="28"/>
          <w:szCs w:val="28"/>
          <w:lang w:eastAsia="zh-CN" w:bidi="hi-IN"/>
        </w:rPr>
        <w:t>г</w:t>
      </w:r>
      <w:r>
        <w:rPr>
          <w:rFonts w:ascii="Times New Roman" w:eastAsia="SimSun" w:hAnsi="Times New Roman" w:cs="Times New Roman"/>
          <w:kern w:val="1"/>
          <w:sz w:val="28"/>
          <w:szCs w:val="28"/>
          <w:lang w:eastAsia="zh-CN" w:bidi="hi-IN"/>
        </w:rPr>
        <w:t>)</w:t>
      </w:r>
      <w:r w:rsidRPr="00FC232E">
        <w:rPr>
          <w:rFonts w:ascii="Times New Roman" w:eastAsia="SimSun" w:hAnsi="Times New Roman" w:cs="Times New Roman"/>
          <w:kern w:val="1"/>
          <w:sz w:val="28"/>
          <w:szCs w:val="28"/>
          <w:lang w:eastAsia="zh-CN" w:bidi="hi-IN"/>
        </w:rPr>
        <w:t>.</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 xml:space="preserve">Продолжительность учебного года </w:t>
      </w:r>
      <w:r>
        <w:rPr>
          <w:rFonts w:ascii="Times New Roman" w:eastAsia="SimSun" w:hAnsi="Times New Roman" w:cs="Times New Roman"/>
          <w:kern w:val="1"/>
          <w:sz w:val="28"/>
          <w:szCs w:val="28"/>
          <w:lang w:eastAsia="zh-CN" w:bidi="hi-IN"/>
        </w:rPr>
        <w:t>составляет 35</w:t>
      </w:r>
      <w:r w:rsidRPr="00FC232E">
        <w:rPr>
          <w:rFonts w:ascii="Times New Roman" w:eastAsia="SimSun" w:hAnsi="Times New Roman" w:cs="Times New Roman"/>
          <w:kern w:val="1"/>
          <w:sz w:val="28"/>
          <w:szCs w:val="28"/>
          <w:lang w:eastAsia="zh-CN" w:bidi="hi-IN"/>
        </w:rPr>
        <w:t xml:space="preserve"> учебны</w:t>
      </w:r>
      <w:r>
        <w:rPr>
          <w:rFonts w:ascii="Times New Roman" w:eastAsia="SimSun" w:hAnsi="Times New Roman" w:cs="Times New Roman"/>
          <w:kern w:val="1"/>
          <w:sz w:val="28"/>
          <w:szCs w:val="28"/>
          <w:lang w:eastAsia="zh-CN" w:bidi="hi-IN"/>
        </w:rPr>
        <w:t>х</w:t>
      </w:r>
      <w:r w:rsidRPr="00FC232E">
        <w:rPr>
          <w:rFonts w:ascii="Times New Roman" w:eastAsia="SimSun" w:hAnsi="Times New Roman" w:cs="Times New Roman"/>
          <w:kern w:val="1"/>
          <w:sz w:val="28"/>
          <w:szCs w:val="28"/>
          <w:lang w:eastAsia="zh-CN" w:bidi="hi-IN"/>
        </w:rPr>
        <w:t xml:space="preserve"> недел</w:t>
      </w:r>
      <w:r>
        <w:rPr>
          <w:rFonts w:ascii="Times New Roman" w:eastAsia="SimSun" w:hAnsi="Times New Roman" w:cs="Times New Roman"/>
          <w:kern w:val="1"/>
          <w:sz w:val="28"/>
          <w:szCs w:val="28"/>
          <w:lang w:eastAsia="zh-CN" w:bidi="hi-IN"/>
        </w:rPr>
        <w:t>ь</w:t>
      </w:r>
      <w:r w:rsidRPr="00FC232E">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 xml:space="preserve"> Общее количество часов– 14</w:t>
      </w:r>
      <w:r w:rsidRPr="00FC232E">
        <w:rPr>
          <w:rFonts w:ascii="Times New Roman" w:eastAsia="SimSun" w:hAnsi="Times New Roman" w:cs="Times New Roman"/>
          <w:kern w:val="1"/>
          <w:sz w:val="28"/>
          <w:szCs w:val="28"/>
          <w:lang w:eastAsia="zh-CN" w:bidi="hi-IN"/>
        </w:rPr>
        <w:t xml:space="preserve"> часов в неделю.</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Продолжительность урока 4</w:t>
      </w:r>
      <w:r>
        <w:rPr>
          <w:rFonts w:ascii="Times New Roman" w:eastAsia="SimSun" w:hAnsi="Times New Roman" w:cs="Times New Roman"/>
          <w:kern w:val="1"/>
          <w:sz w:val="28"/>
          <w:szCs w:val="28"/>
          <w:lang w:eastAsia="zh-CN" w:bidi="hi-IN"/>
        </w:rPr>
        <w:t>5</w:t>
      </w:r>
      <w:r w:rsidRPr="00FC232E">
        <w:rPr>
          <w:rFonts w:ascii="Times New Roman" w:eastAsia="SimSun" w:hAnsi="Times New Roman" w:cs="Times New Roman"/>
          <w:kern w:val="1"/>
          <w:sz w:val="28"/>
          <w:szCs w:val="28"/>
          <w:lang w:eastAsia="zh-CN" w:bidi="hi-IN"/>
        </w:rPr>
        <w:t xml:space="preserve"> минут (</w:t>
      </w:r>
      <w:proofErr w:type="spellStart"/>
      <w:r w:rsidRPr="00FC232E">
        <w:rPr>
          <w:rFonts w:ascii="Times New Roman" w:eastAsia="SimSun" w:hAnsi="Times New Roman" w:cs="Times New Roman"/>
          <w:kern w:val="1"/>
          <w:sz w:val="28"/>
          <w:szCs w:val="28"/>
          <w:lang w:eastAsia="zh-CN" w:bidi="hi-IN"/>
        </w:rPr>
        <w:t>СанПиН</w:t>
      </w:r>
      <w:proofErr w:type="spellEnd"/>
      <w:r w:rsidRPr="00FC232E">
        <w:rPr>
          <w:rFonts w:ascii="Times New Roman" w:eastAsia="SimSun" w:hAnsi="Times New Roman" w:cs="Times New Roman"/>
          <w:kern w:val="1"/>
          <w:sz w:val="28"/>
          <w:szCs w:val="28"/>
          <w:lang w:eastAsia="zh-CN" w:bidi="hi-IN"/>
        </w:rPr>
        <w:t xml:space="preserve"> 2.4.2.2821-10).</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 xml:space="preserve">Учебные занятия проводятся по </w:t>
      </w:r>
      <w:r>
        <w:rPr>
          <w:rFonts w:ascii="Times New Roman" w:eastAsia="SimSun" w:hAnsi="Times New Roman" w:cs="Times New Roman"/>
          <w:kern w:val="1"/>
          <w:sz w:val="28"/>
          <w:szCs w:val="28"/>
          <w:lang w:eastAsia="zh-CN" w:bidi="hi-IN"/>
        </w:rPr>
        <w:t>6</w:t>
      </w:r>
      <w:r w:rsidRPr="00FC232E">
        <w:rPr>
          <w:rFonts w:ascii="Times New Roman" w:eastAsia="SimSun" w:hAnsi="Times New Roman" w:cs="Times New Roman"/>
          <w:kern w:val="1"/>
          <w:sz w:val="28"/>
          <w:szCs w:val="28"/>
          <w:lang w:eastAsia="zh-CN" w:bidi="hi-IN"/>
        </w:rPr>
        <w:t>-дневной учебной неделе.</w:t>
      </w:r>
      <w:r>
        <w:rPr>
          <w:rFonts w:ascii="Times New Roman" w:eastAsia="SimSun" w:hAnsi="Times New Roman" w:cs="Times New Roman"/>
          <w:kern w:val="1"/>
          <w:sz w:val="28"/>
          <w:szCs w:val="28"/>
          <w:lang w:eastAsia="zh-CN" w:bidi="hi-IN"/>
        </w:rPr>
        <w:t xml:space="preserve"> По рекомендации ПМПК часть учебных занятий проводится в классе, в котором обучается учащаяся.</w:t>
      </w:r>
      <w:r w:rsidRPr="00FC232E">
        <w:rPr>
          <w:rFonts w:ascii="Times New Roman" w:eastAsia="SimSun" w:hAnsi="Times New Roman" w:cs="Times New Roman"/>
          <w:kern w:val="1"/>
          <w:sz w:val="28"/>
          <w:szCs w:val="28"/>
          <w:lang w:eastAsia="zh-CN" w:bidi="hi-IN"/>
        </w:rPr>
        <w:t xml:space="preserve"> </w:t>
      </w:r>
    </w:p>
    <w:p w:rsidR="002F0BC3" w:rsidRPr="00FC232E" w:rsidRDefault="002F0BC3" w:rsidP="002F0BC3">
      <w:pPr>
        <w:widowControl w:val="0"/>
        <w:spacing w:after="0" w:line="240" w:lineRule="auto"/>
        <w:ind w:left="20" w:right="20" w:firstLine="680"/>
        <w:jc w:val="both"/>
        <w:rPr>
          <w:rFonts w:ascii="Times New Roman" w:hAnsi="Times New Roman" w:cs="Times New Roman"/>
          <w:sz w:val="28"/>
          <w:szCs w:val="28"/>
        </w:rPr>
      </w:pPr>
      <w:r w:rsidRPr="00FC232E">
        <w:rPr>
          <w:rFonts w:ascii="Times New Roman" w:eastAsia="Times New Roman" w:hAnsi="Times New Roman" w:cs="Times New Roman"/>
          <w:color w:val="000000"/>
          <w:sz w:val="28"/>
          <w:szCs w:val="28"/>
          <w:lang w:eastAsia="ru-RU"/>
        </w:rPr>
        <w:t>Продолжительность каникул не менее 30 календарных дней в учебном году, летом - 8 календарных недель.</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ab/>
      </w:r>
      <w:r w:rsidRPr="00FC232E">
        <w:rPr>
          <w:rFonts w:ascii="Times New Roman" w:eastAsia="SimSun" w:hAnsi="Times New Roman" w:cs="Times New Roman"/>
          <w:kern w:val="1"/>
          <w:sz w:val="28"/>
          <w:szCs w:val="28"/>
          <w:lang w:eastAsia="zh-CN" w:bidi="hi-IN"/>
        </w:rPr>
        <w:t xml:space="preserve"> </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r w:rsidRPr="00FC232E">
        <w:rPr>
          <w:rFonts w:ascii="Times New Roman" w:eastAsia="SimSun" w:hAnsi="Times New Roman" w:cs="Times New Roman"/>
          <w:kern w:val="1"/>
          <w:sz w:val="28"/>
          <w:szCs w:val="28"/>
          <w:lang w:eastAsia="zh-CN" w:bidi="hi-IN"/>
        </w:rPr>
        <w:t xml:space="preserve">   Основными целями надомного обучения являются: обеспечение достижения больными детьми</w:t>
      </w:r>
      <w:r>
        <w:rPr>
          <w:rFonts w:ascii="Times New Roman" w:eastAsia="SimSun" w:hAnsi="Times New Roman" w:cs="Times New Roman"/>
          <w:kern w:val="1"/>
          <w:sz w:val="28"/>
          <w:szCs w:val="28"/>
          <w:lang w:eastAsia="zh-CN" w:bidi="hi-IN"/>
        </w:rPr>
        <w:t xml:space="preserve"> образования</w:t>
      </w:r>
      <w:r w:rsidRPr="00FC232E">
        <w:rPr>
          <w:rFonts w:ascii="Times New Roman" w:eastAsia="SimSun" w:hAnsi="Times New Roman" w:cs="Times New Roman"/>
          <w:kern w:val="1"/>
          <w:sz w:val="28"/>
          <w:szCs w:val="28"/>
          <w:lang w:eastAsia="zh-CN" w:bidi="hi-IN"/>
        </w:rPr>
        <w:t>, обеспечение их оптимальной социальной интеграции, сохранение и укрепление здоровья больных детей, адаптация обучающихся к жизни в обществе.</w:t>
      </w:r>
    </w:p>
    <w:p w:rsidR="002F0BC3" w:rsidRPr="00FC232E" w:rsidRDefault="002F0BC3" w:rsidP="002F0BC3">
      <w:pPr>
        <w:spacing w:after="0" w:line="240" w:lineRule="auto"/>
        <w:jc w:val="both"/>
        <w:rPr>
          <w:rFonts w:ascii="Times New Roman" w:eastAsia="SimSun" w:hAnsi="Times New Roman" w:cs="Times New Roman"/>
          <w:kern w:val="1"/>
          <w:sz w:val="28"/>
          <w:szCs w:val="28"/>
          <w:lang w:eastAsia="zh-CN" w:bidi="hi-IN"/>
        </w:rPr>
      </w:pPr>
    </w:p>
    <w:p w:rsidR="002F0BC3" w:rsidRPr="002F0BC3" w:rsidRDefault="002F0BC3" w:rsidP="002F0BC3">
      <w:pPr>
        <w:suppressAutoHyphens/>
        <w:spacing w:after="0" w:line="240" w:lineRule="auto"/>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Базисный учебный план  для 6 класса предусматривает овладение знаниями в объеме базового ядра образовательных учебных курсов, единых для образовательных организаций РФ. Предусматривается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w:t>
      </w:r>
    </w:p>
    <w:p w:rsidR="009A0A95" w:rsidRPr="0020511C" w:rsidRDefault="0020511C" w:rsidP="0020511C">
      <w:pPr>
        <w:rPr>
          <w:color w:val="FF0000"/>
        </w:rPr>
      </w:pPr>
      <w:r w:rsidRPr="0020511C">
        <w:rPr>
          <w:rFonts w:ascii="Times New Roman" w:hAnsi="Times New Roman" w:cs="Times New Roman"/>
          <w:b/>
          <w:sz w:val="28"/>
          <w:szCs w:val="28"/>
        </w:rPr>
        <w:t>3.2. Р</w:t>
      </w:r>
      <w:r w:rsidR="00B46588" w:rsidRPr="0020511C">
        <w:rPr>
          <w:rFonts w:ascii="Times New Roman" w:hAnsi="Times New Roman" w:cs="Times New Roman"/>
          <w:b/>
          <w:sz w:val="28"/>
          <w:szCs w:val="28"/>
        </w:rPr>
        <w:t>ежим занятий</w:t>
      </w:r>
      <w:r w:rsidRPr="0020511C">
        <w:rPr>
          <w:rFonts w:ascii="Times New Roman" w:hAnsi="Times New Roman" w:cs="Times New Roman"/>
          <w:b/>
          <w:sz w:val="28"/>
          <w:szCs w:val="28"/>
        </w:rPr>
        <w:t>.</w:t>
      </w:r>
      <w:r w:rsidR="00B46588">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393"/>
        <w:gridCol w:w="2393"/>
        <w:gridCol w:w="2393"/>
      </w:tblGrid>
      <w:tr w:rsidR="009A0A95" w:rsidRPr="00A1516E" w:rsidTr="00EB195E">
        <w:tc>
          <w:tcPr>
            <w:tcW w:w="2392" w:type="dxa"/>
          </w:tcPr>
          <w:p w:rsidR="009A0A95" w:rsidRPr="00540861" w:rsidRDefault="009A0A95" w:rsidP="00EB195E">
            <w:pPr>
              <w:spacing w:after="0"/>
              <w:contextualSpacing/>
              <w:jc w:val="center"/>
              <w:rPr>
                <w:rFonts w:ascii="Times New Roman" w:hAnsi="Times New Roman" w:cs="Times New Roman"/>
                <w:sz w:val="28"/>
                <w:szCs w:val="28"/>
              </w:rPr>
            </w:pPr>
          </w:p>
        </w:tc>
        <w:tc>
          <w:tcPr>
            <w:tcW w:w="2393" w:type="dxa"/>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1 ступень</w:t>
            </w:r>
          </w:p>
        </w:tc>
        <w:tc>
          <w:tcPr>
            <w:tcW w:w="2393" w:type="dxa"/>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2 ступень</w:t>
            </w:r>
          </w:p>
        </w:tc>
        <w:tc>
          <w:tcPr>
            <w:tcW w:w="2393" w:type="dxa"/>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3 ступень</w:t>
            </w:r>
          </w:p>
        </w:tc>
      </w:tr>
      <w:tr w:rsidR="009A0A95" w:rsidRPr="00A1516E" w:rsidTr="00EB195E">
        <w:tc>
          <w:tcPr>
            <w:tcW w:w="2392" w:type="dxa"/>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Продолжительность года</w:t>
            </w:r>
          </w:p>
        </w:tc>
        <w:tc>
          <w:tcPr>
            <w:tcW w:w="2393" w:type="dxa"/>
            <w:vAlign w:val="center"/>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В 1 классе – 33  недели,</w:t>
            </w:r>
          </w:p>
          <w:p w:rsidR="009A0A95" w:rsidRPr="00540861" w:rsidRDefault="009A0A95" w:rsidP="00622092">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во 2-4 классе – 3</w:t>
            </w:r>
            <w:r w:rsidR="00622092" w:rsidRPr="00540861">
              <w:rPr>
                <w:rFonts w:ascii="Times New Roman" w:hAnsi="Times New Roman" w:cs="Times New Roman"/>
                <w:sz w:val="28"/>
                <w:szCs w:val="28"/>
              </w:rPr>
              <w:t>4</w:t>
            </w:r>
            <w:r w:rsidRPr="00540861">
              <w:rPr>
                <w:rFonts w:ascii="Times New Roman" w:hAnsi="Times New Roman" w:cs="Times New Roman"/>
                <w:sz w:val="28"/>
                <w:szCs w:val="28"/>
              </w:rPr>
              <w:t xml:space="preserve"> недели</w:t>
            </w:r>
          </w:p>
        </w:tc>
        <w:tc>
          <w:tcPr>
            <w:tcW w:w="2393" w:type="dxa"/>
            <w:vAlign w:val="center"/>
          </w:tcPr>
          <w:p w:rsidR="009A0A95" w:rsidRPr="00540861" w:rsidRDefault="009A0A95" w:rsidP="00622092">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 xml:space="preserve">В </w:t>
            </w:r>
            <w:r w:rsidR="00622092" w:rsidRPr="00540861">
              <w:rPr>
                <w:rFonts w:ascii="Times New Roman" w:hAnsi="Times New Roman" w:cs="Times New Roman"/>
                <w:sz w:val="28"/>
                <w:szCs w:val="28"/>
              </w:rPr>
              <w:t>5</w:t>
            </w:r>
            <w:r w:rsidRPr="00540861">
              <w:rPr>
                <w:rFonts w:ascii="Times New Roman" w:hAnsi="Times New Roman" w:cs="Times New Roman"/>
                <w:sz w:val="28"/>
                <w:szCs w:val="28"/>
              </w:rPr>
              <w:t>-</w:t>
            </w:r>
            <w:r w:rsidR="00622092" w:rsidRPr="00540861">
              <w:rPr>
                <w:rFonts w:ascii="Times New Roman" w:hAnsi="Times New Roman" w:cs="Times New Roman"/>
                <w:sz w:val="28"/>
                <w:szCs w:val="28"/>
              </w:rPr>
              <w:t>7</w:t>
            </w:r>
            <w:r w:rsidRPr="00540861">
              <w:rPr>
                <w:rFonts w:ascii="Times New Roman" w:hAnsi="Times New Roman" w:cs="Times New Roman"/>
                <w:sz w:val="28"/>
                <w:szCs w:val="28"/>
              </w:rPr>
              <w:t xml:space="preserve"> классе – 3</w:t>
            </w:r>
            <w:r w:rsidR="00622092" w:rsidRPr="00540861">
              <w:rPr>
                <w:rFonts w:ascii="Times New Roman" w:hAnsi="Times New Roman" w:cs="Times New Roman"/>
                <w:sz w:val="28"/>
                <w:szCs w:val="28"/>
              </w:rPr>
              <w:t>4</w:t>
            </w:r>
            <w:r w:rsidRPr="00540861">
              <w:rPr>
                <w:rFonts w:ascii="Times New Roman" w:hAnsi="Times New Roman" w:cs="Times New Roman"/>
                <w:sz w:val="28"/>
                <w:szCs w:val="28"/>
              </w:rPr>
              <w:t xml:space="preserve"> недел</w:t>
            </w:r>
            <w:r w:rsidR="00622092" w:rsidRPr="00540861">
              <w:rPr>
                <w:rFonts w:ascii="Times New Roman" w:hAnsi="Times New Roman" w:cs="Times New Roman"/>
                <w:sz w:val="28"/>
                <w:szCs w:val="28"/>
              </w:rPr>
              <w:t>и</w:t>
            </w:r>
            <w:r w:rsidRPr="00540861">
              <w:rPr>
                <w:rFonts w:ascii="Times New Roman" w:hAnsi="Times New Roman" w:cs="Times New Roman"/>
                <w:sz w:val="28"/>
                <w:szCs w:val="28"/>
              </w:rPr>
              <w:t xml:space="preserve">, в  - </w:t>
            </w:r>
            <w:r w:rsidR="00622092" w:rsidRPr="00540861">
              <w:rPr>
                <w:rFonts w:ascii="Times New Roman" w:hAnsi="Times New Roman" w:cs="Times New Roman"/>
                <w:sz w:val="28"/>
                <w:szCs w:val="28"/>
              </w:rPr>
              <w:t>8</w:t>
            </w:r>
            <w:r w:rsidRPr="00540861">
              <w:rPr>
                <w:rFonts w:ascii="Times New Roman" w:hAnsi="Times New Roman" w:cs="Times New Roman"/>
                <w:sz w:val="28"/>
                <w:szCs w:val="28"/>
              </w:rPr>
              <w:t xml:space="preserve"> классе – 3</w:t>
            </w:r>
            <w:r w:rsidR="00622092" w:rsidRPr="00540861">
              <w:rPr>
                <w:rFonts w:ascii="Times New Roman" w:hAnsi="Times New Roman" w:cs="Times New Roman"/>
                <w:sz w:val="28"/>
                <w:szCs w:val="28"/>
              </w:rPr>
              <w:t>5 недель</w:t>
            </w:r>
            <w:r w:rsidRPr="00540861">
              <w:rPr>
                <w:rFonts w:ascii="Times New Roman" w:hAnsi="Times New Roman" w:cs="Times New Roman"/>
                <w:sz w:val="28"/>
                <w:szCs w:val="28"/>
              </w:rPr>
              <w:t>.</w:t>
            </w:r>
          </w:p>
        </w:tc>
        <w:tc>
          <w:tcPr>
            <w:tcW w:w="2393" w:type="dxa"/>
            <w:vAlign w:val="center"/>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В 10 классе – 35 недель, в 11 классе – 34 недели.</w:t>
            </w:r>
          </w:p>
        </w:tc>
      </w:tr>
      <w:tr w:rsidR="009A0A95" w:rsidRPr="00A1516E" w:rsidTr="00EB195E">
        <w:tc>
          <w:tcPr>
            <w:tcW w:w="2392" w:type="dxa"/>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Продолжительность недели</w:t>
            </w:r>
          </w:p>
        </w:tc>
        <w:tc>
          <w:tcPr>
            <w:tcW w:w="2393" w:type="dxa"/>
            <w:vAlign w:val="center"/>
          </w:tcPr>
          <w:p w:rsidR="009A0A95" w:rsidRPr="00540861" w:rsidRDefault="009A0A95" w:rsidP="00EB195E">
            <w:pPr>
              <w:spacing w:after="0"/>
              <w:contextualSpacing/>
              <w:jc w:val="center"/>
              <w:rPr>
                <w:rFonts w:ascii="Times New Roman" w:hAnsi="Times New Roman" w:cs="Times New Roman"/>
                <w:sz w:val="28"/>
                <w:szCs w:val="28"/>
              </w:rPr>
            </w:pPr>
          </w:p>
          <w:p w:rsidR="009A0A95" w:rsidRPr="00540861" w:rsidRDefault="00622092"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6</w:t>
            </w:r>
            <w:r w:rsidR="009A0A95" w:rsidRPr="00540861">
              <w:rPr>
                <w:rFonts w:ascii="Times New Roman" w:hAnsi="Times New Roman" w:cs="Times New Roman"/>
                <w:sz w:val="28"/>
                <w:szCs w:val="28"/>
              </w:rPr>
              <w:t xml:space="preserve"> дней</w:t>
            </w:r>
          </w:p>
          <w:p w:rsidR="009A0A95" w:rsidRPr="00540861" w:rsidRDefault="009A0A95" w:rsidP="00EB195E">
            <w:pPr>
              <w:spacing w:after="0"/>
              <w:contextualSpacing/>
              <w:jc w:val="center"/>
              <w:rPr>
                <w:rFonts w:ascii="Times New Roman" w:hAnsi="Times New Roman" w:cs="Times New Roman"/>
                <w:sz w:val="28"/>
                <w:szCs w:val="28"/>
              </w:rPr>
            </w:pPr>
          </w:p>
        </w:tc>
        <w:tc>
          <w:tcPr>
            <w:tcW w:w="2393" w:type="dxa"/>
            <w:vAlign w:val="center"/>
          </w:tcPr>
          <w:p w:rsidR="009A0A95" w:rsidRPr="00540861" w:rsidRDefault="00622092"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6</w:t>
            </w:r>
            <w:r w:rsidR="009A0A95" w:rsidRPr="00540861">
              <w:rPr>
                <w:rFonts w:ascii="Times New Roman" w:hAnsi="Times New Roman" w:cs="Times New Roman"/>
                <w:sz w:val="28"/>
                <w:szCs w:val="28"/>
              </w:rPr>
              <w:t xml:space="preserve"> дней</w:t>
            </w:r>
          </w:p>
        </w:tc>
        <w:tc>
          <w:tcPr>
            <w:tcW w:w="2393" w:type="dxa"/>
            <w:vAlign w:val="center"/>
          </w:tcPr>
          <w:p w:rsidR="009A0A95" w:rsidRPr="00540861" w:rsidRDefault="00622092"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6</w:t>
            </w:r>
            <w:r w:rsidR="009A0A95" w:rsidRPr="00540861">
              <w:rPr>
                <w:rFonts w:ascii="Times New Roman" w:hAnsi="Times New Roman" w:cs="Times New Roman"/>
                <w:sz w:val="28"/>
                <w:szCs w:val="28"/>
              </w:rPr>
              <w:t xml:space="preserve"> дней</w:t>
            </w:r>
          </w:p>
        </w:tc>
      </w:tr>
      <w:tr w:rsidR="009A0A95" w:rsidRPr="00A1516E" w:rsidTr="00EB195E">
        <w:tc>
          <w:tcPr>
            <w:tcW w:w="2392" w:type="dxa"/>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Продолжительность урока</w:t>
            </w:r>
          </w:p>
        </w:tc>
        <w:tc>
          <w:tcPr>
            <w:tcW w:w="2393" w:type="dxa"/>
            <w:vAlign w:val="center"/>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В 1 классе</w:t>
            </w:r>
          </w:p>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1 полугодие- 35 мин.,</w:t>
            </w:r>
          </w:p>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2 полугодие - 45 мин.</w:t>
            </w:r>
          </w:p>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в 2-4 классе  - 45 мин.</w:t>
            </w:r>
          </w:p>
        </w:tc>
        <w:tc>
          <w:tcPr>
            <w:tcW w:w="2393" w:type="dxa"/>
            <w:vAlign w:val="center"/>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45 минут</w:t>
            </w:r>
          </w:p>
        </w:tc>
        <w:tc>
          <w:tcPr>
            <w:tcW w:w="2393" w:type="dxa"/>
            <w:vAlign w:val="center"/>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45 мин.</w:t>
            </w:r>
          </w:p>
        </w:tc>
      </w:tr>
      <w:tr w:rsidR="009A0A95" w:rsidRPr="00A1516E" w:rsidTr="00EB195E">
        <w:tc>
          <w:tcPr>
            <w:tcW w:w="2392" w:type="dxa"/>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Продолжительность перемены</w:t>
            </w:r>
          </w:p>
        </w:tc>
        <w:tc>
          <w:tcPr>
            <w:tcW w:w="2393" w:type="dxa"/>
            <w:vAlign w:val="center"/>
          </w:tcPr>
          <w:p w:rsidR="009A0A95" w:rsidRPr="00540861" w:rsidRDefault="00622092"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2</w:t>
            </w:r>
            <w:r w:rsidR="009A0A95" w:rsidRPr="00540861">
              <w:rPr>
                <w:rFonts w:ascii="Times New Roman" w:hAnsi="Times New Roman" w:cs="Times New Roman"/>
                <w:sz w:val="28"/>
                <w:szCs w:val="28"/>
              </w:rPr>
              <w:t>-3(я) – 20 минут,</w:t>
            </w:r>
          </w:p>
          <w:p w:rsidR="009A0A95" w:rsidRPr="00540861" w:rsidRDefault="00622092" w:rsidP="00622092">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1,</w:t>
            </w:r>
            <w:r w:rsidR="009A0A95" w:rsidRPr="00540861">
              <w:rPr>
                <w:rFonts w:ascii="Times New Roman" w:hAnsi="Times New Roman" w:cs="Times New Roman"/>
                <w:sz w:val="28"/>
                <w:szCs w:val="28"/>
              </w:rPr>
              <w:t>4-5(я) – 1</w:t>
            </w:r>
            <w:r w:rsidRPr="00540861">
              <w:rPr>
                <w:rFonts w:ascii="Times New Roman" w:hAnsi="Times New Roman" w:cs="Times New Roman"/>
                <w:sz w:val="28"/>
                <w:szCs w:val="28"/>
              </w:rPr>
              <w:t>0</w:t>
            </w:r>
            <w:r w:rsidR="009A0A95" w:rsidRPr="00540861">
              <w:rPr>
                <w:rFonts w:ascii="Times New Roman" w:hAnsi="Times New Roman" w:cs="Times New Roman"/>
                <w:sz w:val="28"/>
                <w:szCs w:val="28"/>
              </w:rPr>
              <w:t xml:space="preserve"> минут.</w:t>
            </w:r>
          </w:p>
        </w:tc>
        <w:tc>
          <w:tcPr>
            <w:tcW w:w="2393" w:type="dxa"/>
            <w:vAlign w:val="center"/>
          </w:tcPr>
          <w:p w:rsidR="009A0A95" w:rsidRPr="00540861" w:rsidRDefault="00622092"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2</w:t>
            </w:r>
            <w:r w:rsidR="009A0A95" w:rsidRPr="00540861">
              <w:rPr>
                <w:rFonts w:ascii="Times New Roman" w:hAnsi="Times New Roman" w:cs="Times New Roman"/>
                <w:sz w:val="28"/>
                <w:szCs w:val="28"/>
              </w:rPr>
              <w:t>-3(я) – 20 минут,</w:t>
            </w:r>
          </w:p>
          <w:p w:rsidR="009A0A95" w:rsidRPr="00540861" w:rsidRDefault="00622092" w:rsidP="00622092">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1,</w:t>
            </w:r>
            <w:r w:rsidR="009A0A95" w:rsidRPr="00540861">
              <w:rPr>
                <w:rFonts w:ascii="Times New Roman" w:hAnsi="Times New Roman" w:cs="Times New Roman"/>
                <w:sz w:val="28"/>
                <w:szCs w:val="28"/>
              </w:rPr>
              <w:t>4-5(я) – 1</w:t>
            </w:r>
            <w:r w:rsidRPr="00540861">
              <w:rPr>
                <w:rFonts w:ascii="Times New Roman" w:hAnsi="Times New Roman" w:cs="Times New Roman"/>
                <w:sz w:val="28"/>
                <w:szCs w:val="28"/>
              </w:rPr>
              <w:t xml:space="preserve">0 </w:t>
            </w:r>
            <w:r w:rsidR="009A0A95" w:rsidRPr="00540861">
              <w:rPr>
                <w:rFonts w:ascii="Times New Roman" w:hAnsi="Times New Roman" w:cs="Times New Roman"/>
                <w:sz w:val="28"/>
                <w:szCs w:val="28"/>
              </w:rPr>
              <w:t>минут.</w:t>
            </w:r>
          </w:p>
        </w:tc>
        <w:tc>
          <w:tcPr>
            <w:tcW w:w="2393" w:type="dxa"/>
            <w:vAlign w:val="center"/>
          </w:tcPr>
          <w:p w:rsidR="009A0A95" w:rsidRPr="00540861" w:rsidRDefault="00622092"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2-</w:t>
            </w:r>
            <w:r w:rsidR="009A0A95" w:rsidRPr="00540861">
              <w:rPr>
                <w:rFonts w:ascii="Times New Roman" w:hAnsi="Times New Roman" w:cs="Times New Roman"/>
                <w:sz w:val="28"/>
                <w:szCs w:val="28"/>
              </w:rPr>
              <w:t>3(я) – 20 минут,</w:t>
            </w:r>
          </w:p>
          <w:p w:rsidR="009A0A95" w:rsidRPr="00540861" w:rsidRDefault="00622092" w:rsidP="00622092">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1,</w:t>
            </w:r>
            <w:r w:rsidR="009A0A95" w:rsidRPr="00540861">
              <w:rPr>
                <w:rFonts w:ascii="Times New Roman" w:hAnsi="Times New Roman" w:cs="Times New Roman"/>
                <w:sz w:val="28"/>
                <w:szCs w:val="28"/>
              </w:rPr>
              <w:t>4-5(я) – 1</w:t>
            </w:r>
            <w:r w:rsidRPr="00540861">
              <w:rPr>
                <w:rFonts w:ascii="Times New Roman" w:hAnsi="Times New Roman" w:cs="Times New Roman"/>
                <w:sz w:val="28"/>
                <w:szCs w:val="28"/>
              </w:rPr>
              <w:t xml:space="preserve">0 </w:t>
            </w:r>
            <w:r w:rsidR="009A0A95" w:rsidRPr="00540861">
              <w:rPr>
                <w:rFonts w:ascii="Times New Roman" w:hAnsi="Times New Roman" w:cs="Times New Roman"/>
                <w:sz w:val="28"/>
                <w:szCs w:val="28"/>
              </w:rPr>
              <w:t>минут.</w:t>
            </w:r>
          </w:p>
        </w:tc>
      </w:tr>
      <w:tr w:rsidR="009A0A95" w:rsidRPr="00A1516E" w:rsidTr="00EB195E">
        <w:tc>
          <w:tcPr>
            <w:tcW w:w="2392" w:type="dxa"/>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lastRenderedPageBreak/>
              <w:t>Периодичность проведения промежуточной аттестации</w:t>
            </w:r>
          </w:p>
        </w:tc>
        <w:tc>
          <w:tcPr>
            <w:tcW w:w="7179" w:type="dxa"/>
            <w:gridSpan w:val="3"/>
            <w:vAlign w:val="center"/>
          </w:tcPr>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 xml:space="preserve">Проводится по всем предметам учебного плана со 2-8,  10 классы 1 раз </w:t>
            </w:r>
          </w:p>
          <w:p w:rsidR="009A0A95" w:rsidRPr="00540861" w:rsidRDefault="009A0A95" w:rsidP="00EB195E">
            <w:pPr>
              <w:spacing w:after="0"/>
              <w:contextualSpacing/>
              <w:jc w:val="center"/>
              <w:rPr>
                <w:rFonts w:ascii="Times New Roman" w:hAnsi="Times New Roman" w:cs="Times New Roman"/>
                <w:sz w:val="28"/>
                <w:szCs w:val="28"/>
              </w:rPr>
            </w:pPr>
            <w:r w:rsidRPr="00540861">
              <w:rPr>
                <w:rFonts w:ascii="Times New Roman" w:hAnsi="Times New Roman" w:cs="Times New Roman"/>
                <w:sz w:val="28"/>
                <w:szCs w:val="28"/>
              </w:rPr>
              <w:t>в год в конце учебного года без прекращения образовательного процесса, в пределах учебного времени</w:t>
            </w:r>
          </w:p>
        </w:tc>
      </w:tr>
    </w:tbl>
    <w:p w:rsidR="009A0A95" w:rsidRDefault="009A0A95" w:rsidP="009A0A95">
      <w:pPr>
        <w:widowControl w:val="0"/>
        <w:autoSpaceDE w:val="0"/>
        <w:autoSpaceDN w:val="0"/>
        <w:adjustRightInd w:val="0"/>
        <w:spacing w:after="0" w:line="240" w:lineRule="auto"/>
        <w:ind w:right="-30"/>
        <w:contextualSpacing/>
        <w:jc w:val="right"/>
        <w:rPr>
          <w:rFonts w:ascii="Arial" w:hAnsi="Arial" w:cs="Arial"/>
          <w:i/>
          <w:color w:val="000000"/>
          <w:sz w:val="28"/>
          <w:szCs w:val="28"/>
        </w:rPr>
      </w:pPr>
    </w:p>
    <w:p w:rsidR="00805083" w:rsidRPr="006B4B2C" w:rsidRDefault="00164E11" w:rsidP="00805083">
      <w:pPr>
        <w:shd w:val="clear" w:color="auto" w:fill="FFFFFF"/>
        <w:spacing w:after="0" w:line="240" w:lineRule="auto"/>
        <w:rPr>
          <w:rFonts w:ascii="Times New Roman" w:eastAsia="Times New Roman" w:hAnsi="Times New Roman" w:cs="Times New Roman"/>
          <w:sz w:val="24"/>
          <w:szCs w:val="24"/>
          <w:lang w:eastAsia="ru-RU"/>
        </w:rPr>
      </w:pPr>
      <w:r w:rsidRPr="00164E11">
        <w:rPr>
          <w:rFonts w:ascii="Times New Roman" w:hAnsi="Times New Roman" w:cs="Times New Roman"/>
          <w:color w:val="000000"/>
          <w:sz w:val="28"/>
          <w:szCs w:val="28"/>
        </w:rPr>
        <w:t>На основании статьи 2</w:t>
      </w:r>
      <w:r>
        <w:rPr>
          <w:rFonts w:ascii="Arial" w:hAnsi="Arial" w:cs="Arial"/>
          <w:i/>
          <w:color w:val="000000"/>
          <w:sz w:val="28"/>
          <w:szCs w:val="28"/>
        </w:rPr>
        <w:t xml:space="preserve"> </w:t>
      </w:r>
      <w:r w:rsidRPr="00164E11">
        <w:rPr>
          <w:rFonts w:ascii="Times New Roman" w:hAnsi="Times New Roman" w:cs="Times New Roman"/>
          <w:sz w:val="28"/>
          <w:szCs w:val="28"/>
        </w:rPr>
        <w:t xml:space="preserve">Федерального Закона от 29 декабря 2012г. № 273-ФЗ  «Об образовании  в Российской Федерации»  на 2018-2019 учебный год составлен календарный учебный график. </w:t>
      </w:r>
      <w:hyperlink r:id="rId12" w:tgtFrame="_blank" w:history="1">
        <w:r w:rsidR="00805083" w:rsidRPr="006B4B2C">
          <w:rPr>
            <w:rFonts w:ascii="Times New Roman" w:eastAsia="Times New Roman" w:hAnsi="Times New Roman" w:cs="Times New Roman"/>
            <w:sz w:val="24"/>
            <w:szCs w:val="24"/>
            <w:u w:val="single"/>
            <w:lang w:eastAsia="ru-RU"/>
          </w:rPr>
          <w:t>http://ilinka.bkobr.ru/attachments/article/940/uchebny%60i%60%20grafik.PDF</w:t>
        </w:r>
      </w:hyperlink>
    </w:p>
    <w:p w:rsidR="00805083" w:rsidRPr="006B4B2C" w:rsidRDefault="00805083" w:rsidP="00805083">
      <w:pPr>
        <w:shd w:val="clear" w:color="auto" w:fill="FFFFFF"/>
        <w:spacing w:after="0" w:line="240" w:lineRule="auto"/>
        <w:rPr>
          <w:rFonts w:ascii="Times New Roman" w:eastAsia="Times New Roman" w:hAnsi="Times New Roman" w:cs="Times New Roman"/>
          <w:sz w:val="24"/>
          <w:szCs w:val="24"/>
          <w:lang w:eastAsia="ru-RU"/>
        </w:rPr>
      </w:pPr>
      <w:r w:rsidRPr="006B4B2C">
        <w:rPr>
          <w:rFonts w:ascii="Times New Roman" w:eastAsia="Times New Roman" w:hAnsi="Times New Roman" w:cs="Times New Roman"/>
          <w:sz w:val="24"/>
          <w:szCs w:val="24"/>
          <w:lang w:eastAsia="ru-RU"/>
        </w:rPr>
        <w:t> </w:t>
      </w:r>
      <w:hyperlink r:id="rId13" w:tgtFrame="_blank" w:history="1">
        <w:r w:rsidRPr="006B4B2C">
          <w:rPr>
            <w:rFonts w:ascii="Times New Roman" w:eastAsia="Times New Roman" w:hAnsi="Times New Roman" w:cs="Times New Roman"/>
            <w:sz w:val="24"/>
            <w:szCs w:val="24"/>
            <w:u w:val="single"/>
            <w:lang w:eastAsia="ru-RU"/>
          </w:rPr>
          <w:t>http://ilinka.bkobr.ru/attachments/article/929/raspisanie%20urokov.PDF</w:t>
        </w:r>
      </w:hyperlink>
    </w:p>
    <w:p w:rsidR="00805083" w:rsidRPr="006B4B2C" w:rsidRDefault="00895F32" w:rsidP="00805083">
      <w:pPr>
        <w:shd w:val="clear" w:color="auto" w:fill="FFFFFF"/>
        <w:spacing w:after="0" w:line="240" w:lineRule="auto"/>
        <w:rPr>
          <w:rFonts w:ascii="Arial" w:eastAsia="Times New Roman" w:hAnsi="Arial" w:cs="Arial"/>
          <w:sz w:val="24"/>
          <w:szCs w:val="24"/>
          <w:lang w:eastAsia="ru-RU"/>
        </w:rPr>
      </w:pPr>
      <w:hyperlink r:id="rId14" w:tgtFrame="_blank" w:history="1">
        <w:r w:rsidR="00805083" w:rsidRPr="006B4B2C">
          <w:rPr>
            <w:rFonts w:ascii="Times New Roman" w:eastAsia="Times New Roman" w:hAnsi="Times New Roman" w:cs="Times New Roman"/>
            <w:sz w:val="24"/>
            <w:szCs w:val="24"/>
            <w:u w:val="single"/>
            <w:lang w:eastAsia="ru-RU"/>
          </w:rPr>
          <w:t>http://ilinka.bkobr.ru/index.php/uchashchimsya/raspisanie-urokov/569-raspisanie-zvonkov-na-2014-2015-uchebnyj-god</w:t>
        </w:r>
      </w:hyperlink>
    </w:p>
    <w:p w:rsidR="00805083" w:rsidRDefault="00805083" w:rsidP="00B46588">
      <w:pPr>
        <w:rPr>
          <w:rFonts w:ascii="Times New Roman" w:hAnsi="Times New Roman" w:cs="Times New Roman"/>
          <w:b/>
          <w:sz w:val="28"/>
          <w:szCs w:val="28"/>
        </w:rPr>
      </w:pPr>
    </w:p>
    <w:p w:rsidR="00B46588" w:rsidRPr="00805083" w:rsidRDefault="00B46588" w:rsidP="00B46588">
      <w:pPr>
        <w:rPr>
          <w:rFonts w:ascii="Times New Roman" w:hAnsi="Times New Roman" w:cs="Times New Roman"/>
          <w:b/>
          <w:sz w:val="28"/>
          <w:szCs w:val="28"/>
        </w:rPr>
      </w:pPr>
      <w:r w:rsidRPr="00805083">
        <w:rPr>
          <w:rFonts w:ascii="Times New Roman" w:hAnsi="Times New Roman" w:cs="Times New Roman"/>
          <w:b/>
          <w:sz w:val="28"/>
          <w:szCs w:val="28"/>
        </w:rPr>
        <w:t xml:space="preserve">3.3. </w:t>
      </w:r>
      <w:r w:rsidR="0020511C" w:rsidRPr="00805083">
        <w:rPr>
          <w:rFonts w:ascii="Times New Roman" w:hAnsi="Times New Roman" w:cs="Times New Roman"/>
          <w:b/>
          <w:sz w:val="28"/>
          <w:szCs w:val="28"/>
        </w:rPr>
        <w:t>Количество смен.</w:t>
      </w:r>
    </w:p>
    <w:p w:rsidR="00164E11" w:rsidRPr="00164E11" w:rsidRDefault="00164E11" w:rsidP="00B46588">
      <w:pPr>
        <w:rPr>
          <w:rFonts w:ascii="Times New Roman" w:hAnsi="Times New Roman" w:cs="Times New Roman"/>
          <w:sz w:val="28"/>
          <w:szCs w:val="28"/>
        </w:rPr>
      </w:pPr>
      <w:r w:rsidRPr="00164E11">
        <w:rPr>
          <w:rFonts w:ascii="Times New Roman" w:hAnsi="Times New Roman" w:cs="Times New Roman"/>
          <w:sz w:val="28"/>
          <w:szCs w:val="28"/>
        </w:rPr>
        <w:t xml:space="preserve">Занятия с </w:t>
      </w:r>
      <w:proofErr w:type="gramStart"/>
      <w:r w:rsidRPr="00164E11">
        <w:rPr>
          <w:rFonts w:ascii="Times New Roman" w:hAnsi="Times New Roman" w:cs="Times New Roman"/>
          <w:sz w:val="28"/>
          <w:szCs w:val="28"/>
        </w:rPr>
        <w:t>обучающимися</w:t>
      </w:r>
      <w:proofErr w:type="gramEnd"/>
      <w:r w:rsidRPr="00164E11">
        <w:rPr>
          <w:rFonts w:ascii="Times New Roman" w:hAnsi="Times New Roman" w:cs="Times New Roman"/>
          <w:sz w:val="28"/>
          <w:szCs w:val="28"/>
        </w:rPr>
        <w:t xml:space="preserve"> проводятся в одну смену.</w:t>
      </w:r>
    </w:p>
    <w:p w:rsidR="00F93EF3" w:rsidRPr="0020511C"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 xml:space="preserve">3.4. </w:t>
      </w:r>
      <w:r w:rsidR="0020511C" w:rsidRPr="0020511C">
        <w:rPr>
          <w:rFonts w:ascii="Times New Roman" w:hAnsi="Times New Roman" w:cs="Times New Roman"/>
          <w:b/>
          <w:sz w:val="28"/>
          <w:szCs w:val="28"/>
        </w:rPr>
        <w:t>Ф</w:t>
      </w:r>
      <w:r w:rsidRPr="0020511C">
        <w:rPr>
          <w:rFonts w:ascii="Times New Roman" w:hAnsi="Times New Roman" w:cs="Times New Roman"/>
          <w:b/>
          <w:sz w:val="28"/>
          <w:szCs w:val="28"/>
        </w:rPr>
        <w:t>ормы обучения</w:t>
      </w:r>
      <w:r w:rsidR="0020511C" w:rsidRPr="0020511C">
        <w:rPr>
          <w:rFonts w:ascii="Times New Roman" w:hAnsi="Times New Roman" w:cs="Times New Roman"/>
          <w:b/>
          <w:sz w:val="28"/>
          <w:szCs w:val="28"/>
        </w:rPr>
        <w:t>.</w:t>
      </w:r>
      <w:r w:rsidR="00F93EF3" w:rsidRPr="0020511C">
        <w:rPr>
          <w:rFonts w:ascii="Times New Roman" w:hAnsi="Times New Roman" w:cs="Times New Roman"/>
          <w:b/>
          <w:sz w:val="28"/>
          <w:szCs w:val="28"/>
        </w:rPr>
        <w:t xml:space="preserve"> </w:t>
      </w:r>
    </w:p>
    <w:p w:rsidR="00F93EF3" w:rsidRPr="0020511C" w:rsidRDefault="004B26A1" w:rsidP="00F93EF3">
      <w:pPr>
        <w:pStyle w:val="a4"/>
        <w:spacing w:before="0" w:beforeAutospacing="0" w:after="0" w:afterAutospacing="0"/>
        <w:rPr>
          <w:sz w:val="28"/>
          <w:szCs w:val="28"/>
        </w:rPr>
      </w:pPr>
      <w:r w:rsidRPr="0020511C">
        <w:rPr>
          <w:sz w:val="28"/>
          <w:szCs w:val="28"/>
        </w:rPr>
        <w:t xml:space="preserve">В </w:t>
      </w:r>
      <w:r w:rsidR="00F93EF3" w:rsidRPr="0020511C">
        <w:rPr>
          <w:sz w:val="28"/>
          <w:szCs w:val="28"/>
        </w:rPr>
        <w:t xml:space="preserve"> соответствии с Федеральным Законом от 29 декабря 2012г. № 273-ФЗ  «Об образовании в Российской Федерации»</w:t>
      </w:r>
      <w:r w:rsidR="00F93EF3" w:rsidRPr="0020511C">
        <w:rPr>
          <w:color w:val="FF0000"/>
          <w:sz w:val="28"/>
          <w:szCs w:val="28"/>
        </w:rPr>
        <w:t xml:space="preserve"> </w:t>
      </w:r>
      <w:r w:rsidR="00F93EF3" w:rsidRPr="0020511C">
        <w:rPr>
          <w:sz w:val="28"/>
          <w:szCs w:val="28"/>
        </w:rPr>
        <w:t>(ст.17)</w:t>
      </w:r>
      <w:r w:rsidRPr="0020511C">
        <w:rPr>
          <w:sz w:val="28"/>
          <w:szCs w:val="28"/>
        </w:rPr>
        <w:t>,</w:t>
      </w:r>
      <w:r w:rsidRPr="0020511C">
        <w:rPr>
          <w:color w:val="FF0000"/>
          <w:sz w:val="28"/>
          <w:szCs w:val="28"/>
        </w:rPr>
        <w:t xml:space="preserve"> </w:t>
      </w:r>
      <w:r w:rsidR="00F93EF3" w:rsidRPr="0020511C">
        <w:rPr>
          <w:sz w:val="28"/>
          <w:szCs w:val="28"/>
        </w:rPr>
        <w:t xml:space="preserve"> </w:t>
      </w:r>
      <w:r w:rsidRPr="0020511C">
        <w:rPr>
          <w:sz w:val="28"/>
          <w:szCs w:val="28"/>
        </w:rPr>
        <w:t xml:space="preserve">с </w:t>
      </w:r>
      <w:r w:rsidR="00F93EF3" w:rsidRPr="0020511C">
        <w:rPr>
          <w:sz w:val="28"/>
          <w:szCs w:val="28"/>
        </w:rPr>
        <w:t xml:space="preserve"> учетом потребностей и возможностей развития личности образование может быть получено:</w:t>
      </w:r>
    </w:p>
    <w:p w:rsidR="00F93EF3" w:rsidRPr="0020511C" w:rsidRDefault="00F93EF3" w:rsidP="00F93EF3">
      <w:pPr>
        <w:pStyle w:val="a4"/>
        <w:spacing w:before="0" w:beforeAutospacing="0" w:after="0" w:afterAutospacing="0"/>
        <w:rPr>
          <w:sz w:val="28"/>
          <w:szCs w:val="28"/>
        </w:rPr>
      </w:pPr>
      <w:r w:rsidRPr="0020511C">
        <w:rPr>
          <w:sz w:val="28"/>
          <w:szCs w:val="28"/>
        </w:rPr>
        <w:t>— в организации, осуществляющей образовательную деятельность;</w:t>
      </w:r>
    </w:p>
    <w:p w:rsidR="00805083" w:rsidRPr="00805083" w:rsidRDefault="00F93EF3" w:rsidP="00805083">
      <w:pPr>
        <w:pStyle w:val="a4"/>
        <w:spacing w:before="0" w:beforeAutospacing="0" w:after="0" w:afterAutospacing="0"/>
        <w:rPr>
          <w:color w:val="FF0000"/>
          <w:sz w:val="28"/>
          <w:szCs w:val="28"/>
        </w:rPr>
      </w:pPr>
      <w:r w:rsidRPr="0020511C">
        <w:rPr>
          <w:sz w:val="28"/>
          <w:szCs w:val="28"/>
        </w:rPr>
        <w:t>— вне организации, осуществляющей образовательную деятельность (в форме семейного образования и самообразования</w:t>
      </w:r>
      <w:r w:rsidRPr="00805083">
        <w:t>)</w:t>
      </w:r>
      <w:r w:rsidR="00805083" w:rsidRPr="00805083">
        <w:t>. </w:t>
      </w:r>
      <w:hyperlink r:id="rId15" w:tgtFrame="_blank" w:history="1">
        <w:r w:rsidR="00805083" w:rsidRPr="00805083">
          <w:rPr>
            <w:u w:val="single"/>
          </w:rPr>
          <w:t>http://ilinka.bkobr.ru/index.php/o-shkole/dokumenty/lokalnye-normativnye-akty/item/download/209_29146faac1169f1dbece4fb9e147a752</w:t>
        </w:r>
      </w:hyperlink>
      <w:r w:rsidR="00805083" w:rsidRPr="00805083">
        <w:rPr>
          <w:rFonts w:ascii="Verdana" w:hAnsi="Verdana" w:cs="Arial"/>
          <w:color w:val="000000"/>
          <w:sz w:val="21"/>
          <w:szCs w:val="21"/>
        </w:rPr>
        <w:t> </w:t>
      </w:r>
    </w:p>
    <w:p w:rsidR="00B9299F" w:rsidRDefault="00B9299F" w:rsidP="00B46588">
      <w:pPr>
        <w:rPr>
          <w:rFonts w:ascii="Times New Roman" w:hAnsi="Times New Roman" w:cs="Times New Roman"/>
          <w:b/>
          <w:color w:val="FF0000"/>
          <w:sz w:val="28"/>
          <w:szCs w:val="28"/>
        </w:rPr>
      </w:pPr>
    </w:p>
    <w:p w:rsidR="00B46588" w:rsidRDefault="00B46588" w:rsidP="00B46588">
      <w:pPr>
        <w:rPr>
          <w:rFonts w:ascii="Times New Roman" w:hAnsi="Times New Roman" w:cs="Times New Roman"/>
          <w:b/>
          <w:sz w:val="28"/>
          <w:szCs w:val="28"/>
        </w:rPr>
      </w:pPr>
      <w:r w:rsidRPr="006B4B2C">
        <w:rPr>
          <w:rFonts w:ascii="Times New Roman" w:hAnsi="Times New Roman" w:cs="Times New Roman"/>
          <w:b/>
          <w:sz w:val="28"/>
          <w:szCs w:val="28"/>
        </w:rPr>
        <w:t>3.5.</w:t>
      </w:r>
      <w:r w:rsidRPr="0020511C">
        <w:rPr>
          <w:rFonts w:ascii="Times New Roman" w:hAnsi="Times New Roman" w:cs="Times New Roman"/>
          <w:b/>
          <w:sz w:val="28"/>
          <w:szCs w:val="28"/>
        </w:rPr>
        <w:t xml:space="preserve"> </w:t>
      </w:r>
      <w:r w:rsidR="0020511C" w:rsidRPr="0020511C">
        <w:rPr>
          <w:rFonts w:ascii="Times New Roman" w:hAnsi="Times New Roman" w:cs="Times New Roman"/>
          <w:b/>
          <w:sz w:val="28"/>
          <w:szCs w:val="28"/>
        </w:rPr>
        <w:t xml:space="preserve">Воспитательная </w:t>
      </w:r>
      <w:r w:rsidRPr="0020511C">
        <w:rPr>
          <w:rFonts w:ascii="Times New Roman" w:hAnsi="Times New Roman" w:cs="Times New Roman"/>
          <w:b/>
          <w:sz w:val="28"/>
          <w:szCs w:val="28"/>
        </w:rPr>
        <w:t xml:space="preserve"> работа и ее направления</w:t>
      </w:r>
      <w:r w:rsidR="0020511C" w:rsidRPr="0020511C">
        <w:rPr>
          <w:rFonts w:ascii="Times New Roman" w:hAnsi="Times New Roman" w:cs="Times New Roman"/>
          <w:b/>
          <w:sz w:val="28"/>
          <w:szCs w:val="28"/>
        </w:rPr>
        <w:t>.</w:t>
      </w:r>
    </w:p>
    <w:p w:rsidR="006B4B2C" w:rsidRPr="006B4B2C" w:rsidRDefault="006B4B2C" w:rsidP="006B4B2C">
      <w:pPr>
        <w:jc w:val="both"/>
        <w:rPr>
          <w:rFonts w:ascii="Times New Roman" w:hAnsi="Times New Roman" w:cs="Times New Roman"/>
          <w:b/>
          <w:bCs/>
          <w:kern w:val="36"/>
          <w:sz w:val="28"/>
          <w:szCs w:val="28"/>
        </w:rPr>
      </w:pPr>
      <w:r w:rsidRPr="006B4B2C">
        <w:rPr>
          <w:rFonts w:ascii="Times New Roman" w:hAnsi="Times New Roman" w:cs="Times New Roman"/>
          <w:b/>
          <w:bCs/>
          <w:kern w:val="36"/>
          <w:sz w:val="28"/>
          <w:szCs w:val="28"/>
        </w:rPr>
        <w:t>Целью воспитательной работы школы является:</w:t>
      </w:r>
    </w:p>
    <w:p w:rsidR="006B4B2C" w:rsidRPr="006B4B2C" w:rsidRDefault="006B4B2C" w:rsidP="006B4B2C">
      <w:pPr>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6B4B2C" w:rsidRPr="006B4B2C" w:rsidRDefault="006B4B2C" w:rsidP="006B4B2C">
      <w:pPr>
        <w:jc w:val="both"/>
        <w:rPr>
          <w:rFonts w:ascii="Times New Roman" w:hAnsi="Times New Roman" w:cs="Times New Roman"/>
          <w:b/>
          <w:bCs/>
          <w:kern w:val="36"/>
          <w:sz w:val="28"/>
          <w:szCs w:val="28"/>
        </w:rPr>
      </w:pPr>
      <w:r w:rsidRPr="006B4B2C">
        <w:rPr>
          <w:rFonts w:ascii="Times New Roman" w:hAnsi="Times New Roman" w:cs="Times New Roman"/>
          <w:bCs/>
          <w:kern w:val="36"/>
          <w:sz w:val="28"/>
          <w:szCs w:val="28"/>
        </w:rPr>
        <w:t xml:space="preserve">                    </w:t>
      </w:r>
      <w:r w:rsidRPr="006B4B2C">
        <w:rPr>
          <w:rFonts w:ascii="Times New Roman" w:hAnsi="Times New Roman" w:cs="Times New Roman"/>
          <w:b/>
          <w:bCs/>
          <w:kern w:val="36"/>
          <w:sz w:val="28"/>
          <w:szCs w:val="28"/>
        </w:rPr>
        <w:t>Задачи воспитательной работы:</w:t>
      </w:r>
    </w:p>
    <w:p w:rsidR="006B4B2C" w:rsidRPr="006B4B2C" w:rsidRDefault="006B4B2C" w:rsidP="006B4B2C">
      <w:pPr>
        <w:numPr>
          <w:ilvl w:val="0"/>
          <w:numId w:val="2"/>
        </w:numPr>
        <w:spacing w:after="0" w:line="240" w:lineRule="auto"/>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Продолжить создавать условий для успешного перехода на ФГОС второго поколения;</w:t>
      </w:r>
    </w:p>
    <w:p w:rsidR="006B4B2C" w:rsidRPr="006B4B2C" w:rsidRDefault="006B4B2C" w:rsidP="006B4B2C">
      <w:pPr>
        <w:numPr>
          <w:ilvl w:val="0"/>
          <w:numId w:val="2"/>
        </w:numPr>
        <w:spacing w:after="0" w:line="240" w:lineRule="auto"/>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Совершенствование системы воспитательной работы в классных коллективах; </w:t>
      </w:r>
    </w:p>
    <w:p w:rsidR="006B4B2C" w:rsidRPr="006B4B2C" w:rsidRDefault="006B4B2C" w:rsidP="006B4B2C">
      <w:pPr>
        <w:numPr>
          <w:ilvl w:val="0"/>
          <w:numId w:val="2"/>
        </w:numPr>
        <w:spacing w:after="0" w:line="240" w:lineRule="auto"/>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Приобщение школьников к ведущим духовным ценностям своего народа, к его национальной культуре, языку, традициям и обычаям;</w:t>
      </w:r>
    </w:p>
    <w:p w:rsidR="006B4B2C" w:rsidRPr="006B4B2C" w:rsidRDefault="006B4B2C" w:rsidP="006B4B2C">
      <w:pPr>
        <w:numPr>
          <w:ilvl w:val="0"/>
          <w:numId w:val="2"/>
        </w:numPr>
        <w:spacing w:after="0" w:line="240" w:lineRule="auto"/>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6B4B2C" w:rsidRPr="006B4B2C" w:rsidRDefault="006B4B2C" w:rsidP="006B4B2C">
      <w:pPr>
        <w:numPr>
          <w:ilvl w:val="0"/>
          <w:numId w:val="2"/>
        </w:numPr>
        <w:spacing w:after="0" w:line="240" w:lineRule="auto"/>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lastRenderedPageBreak/>
        <w:t xml:space="preserve">Создать условия для выстраивания системы воспитания в школе на основе </w:t>
      </w:r>
      <w:proofErr w:type="spellStart"/>
      <w:r w:rsidRPr="006B4B2C">
        <w:rPr>
          <w:rFonts w:ascii="Times New Roman" w:hAnsi="Times New Roman" w:cs="Times New Roman"/>
          <w:bCs/>
          <w:kern w:val="36"/>
          <w:sz w:val="28"/>
          <w:szCs w:val="28"/>
        </w:rPr>
        <w:t>гуманизации</w:t>
      </w:r>
      <w:proofErr w:type="spellEnd"/>
      <w:r w:rsidRPr="006B4B2C">
        <w:rPr>
          <w:rFonts w:ascii="Times New Roman" w:hAnsi="Times New Roman" w:cs="Times New Roman"/>
          <w:bCs/>
          <w:kern w:val="36"/>
          <w:sz w:val="28"/>
          <w:szCs w:val="28"/>
        </w:rPr>
        <w:t xml:space="preserve"> и личностно-ориентированного подхода в обучении и воспитании школьников.</w:t>
      </w:r>
    </w:p>
    <w:p w:rsidR="006B4B2C" w:rsidRPr="006B4B2C" w:rsidRDefault="006B4B2C" w:rsidP="006B4B2C">
      <w:pPr>
        <w:numPr>
          <w:ilvl w:val="0"/>
          <w:numId w:val="2"/>
        </w:numPr>
        <w:spacing w:after="0" w:line="240" w:lineRule="auto"/>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6B4B2C" w:rsidRPr="006B4B2C" w:rsidRDefault="006B4B2C" w:rsidP="006B4B2C">
      <w:pPr>
        <w:numPr>
          <w:ilvl w:val="0"/>
          <w:numId w:val="2"/>
        </w:numPr>
        <w:spacing w:after="0" w:line="240" w:lineRule="auto"/>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Дальнейшее развитие и совершенствование системы дополнительного образования в школе.</w:t>
      </w:r>
    </w:p>
    <w:p w:rsidR="006B4B2C" w:rsidRPr="006B4B2C" w:rsidRDefault="006B4B2C" w:rsidP="006B4B2C">
      <w:pPr>
        <w:numPr>
          <w:ilvl w:val="0"/>
          <w:numId w:val="2"/>
        </w:numPr>
        <w:spacing w:after="0" w:line="240" w:lineRule="auto"/>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Развитие коммуникативных умений педагогов, работать в системе «учитель – ученик - родитель».</w:t>
      </w:r>
    </w:p>
    <w:p w:rsidR="006B4B2C" w:rsidRPr="006B4B2C" w:rsidRDefault="006B4B2C" w:rsidP="006B4B2C">
      <w:pPr>
        <w:jc w:val="both"/>
        <w:rPr>
          <w:rFonts w:ascii="Times New Roman" w:hAnsi="Times New Roman" w:cs="Times New Roman"/>
          <w:bCs/>
          <w:kern w:val="36"/>
          <w:sz w:val="28"/>
          <w:szCs w:val="28"/>
        </w:rPr>
      </w:pPr>
    </w:p>
    <w:p w:rsidR="006B4B2C" w:rsidRPr="006B4B2C" w:rsidRDefault="006B4B2C" w:rsidP="006B4B2C">
      <w:pPr>
        <w:jc w:val="both"/>
        <w:rPr>
          <w:rFonts w:ascii="Times New Roman" w:hAnsi="Times New Roman" w:cs="Times New Roman"/>
          <w:b/>
          <w:bCs/>
          <w:kern w:val="36"/>
          <w:sz w:val="28"/>
          <w:szCs w:val="28"/>
        </w:rPr>
      </w:pPr>
      <w:r w:rsidRPr="006B4B2C">
        <w:rPr>
          <w:rFonts w:ascii="Times New Roman" w:hAnsi="Times New Roman" w:cs="Times New Roman"/>
          <w:b/>
          <w:bCs/>
          <w:kern w:val="36"/>
          <w:sz w:val="28"/>
          <w:szCs w:val="28"/>
        </w:rPr>
        <w:tab/>
      </w:r>
      <w:r w:rsidRPr="006B4B2C">
        <w:rPr>
          <w:rFonts w:ascii="Times New Roman" w:hAnsi="Times New Roman" w:cs="Times New Roman"/>
          <w:b/>
          <w:bCs/>
          <w:kern w:val="36"/>
          <w:sz w:val="28"/>
          <w:szCs w:val="28"/>
        </w:rPr>
        <w:tab/>
        <w:t>Реализация этих целей и задач предполагает:</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Создание благоприятных условий и возможностей для полноценного развития личности, для охраны</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здоровья и жизни детей;</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Создание условий проявления и мотивации творческой активности воспитанников в различных сферах</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социально значимой деятельности;</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Развитие системы непрерывного образования; преемственность уровней и ступеней образования; поддержка</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исследовательской и проектной деятельности;</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Освоение и использование в практической деятельности новых педагогических технологий и методик</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воспитательной работы;</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 Развитие различных форм ученического самоуправления;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Дальнейшее развитие и совершенствование системы дополнительного образования в школе;</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 Координация деятельности и взаимодействие всех звеньев воспитательной системы: </w:t>
      </w:r>
      <w:proofErr w:type="gramStart"/>
      <w:r w:rsidRPr="006B4B2C">
        <w:rPr>
          <w:rFonts w:ascii="Times New Roman" w:hAnsi="Times New Roman" w:cs="Times New Roman"/>
          <w:bCs/>
          <w:kern w:val="36"/>
          <w:sz w:val="28"/>
          <w:szCs w:val="28"/>
        </w:rPr>
        <w:t>базового</w:t>
      </w:r>
      <w:proofErr w:type="gramEnd"/>
      <w:r w:rsidRPr="006B4B2C">
        <w:rPr>
          <w:rFonts w:ascii="Times New Roman" w:hAnsi="Times New Roman" w:cs="Times New Roman"/>
          <w:bCs/>
          <w:kern w:val="36"/>
          <w:sz w:val="28"/>
          <w:szCs w:val="28"/>
        </w:rPr>
        <w:t xml:space="preserve"> и</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дополнительного образования; школы и социума; школы и семьи;</w:t>
      </w:r>
    </w:p>
    <w:p w:rsidR="006B4B2C" w:rsidRPr="006B4B2C" w:rsidRDefault="006B4B2C" w:rsidP="006B4B2C">
      <w:pPr>
        <w:jc w:val="both"/>
        <w:rPr>
          <w:rFonts w:ascii="Times New Roman" w:hAnsi="Times New Roman" w:cs="Times New Roman"/>
          <w:b/>
          <w:bCs/>
          <w:kern w:val="36"/>
          <w:sz w:val="28"/>
          <w:szCs w:val="28"/>
        </w:rPr>
      </w:pPr>
      <w:r w:rsidRPr="006B4B2C">
        <w:rPr>
          <w:rFonts w:ascii="Times New Roman" w:hAnsi="Times New Roman" w:cs="Times New Roman"/>
          <w:b/>
          <w:bCs/>
          <w:kern w:val="36"/>
          <w:sz w:val="28"/>
          <w:szCs w:val="28"/>
        </w:rPr>
        <w:t>Образ выпускника начальной школы:</w:t>
      </w:r>
    </w:p>
    <w:p w:rsidR="006B4B2C" w:rsidRPr="006B4B2C" w:rsidRDefault="006B4B2C" w:rsidP="006B4B2C">
      <w:pPr>
        <w:jc w:val="both"/>
        <w:rPr>
          <w:rFonts w:ascii="Times New Roman" w:hAnsi="Times New Roman" w:cs="Times New Roman"/>
          <w:bCs/>
          <w:kern w:val="36"/>
          <w:sz w:val="28"/>
          <w:szCs w:val="28"/>
        </w:rPr>
      </w:pPr>
      <w:r w:rsidRPr="006B4B2C">
        <w:rPr>
          <w:rFonts w:ascii="Times New Roman" w:hAnsi="Times New Roman" w:cs="Times New Roman"/>
          <w:b/>
          <w:bCs/>
          <w:kern w:val="36"/>
          <w:sz w:val="28"/>
          <w:szCs w:val="28"/>
        </w:rPr>
        <w:t xml:space="preserve">1.Социальная компетенция </w:t>
      </w:r>
      <w:r w:rsidRPr="006B4B2C">
        <w:rPr>
          <w:rFonts w:ascii="Times New Roman" w:hAnsi="Times New Roman" w:cs="Times New Roman"/>
          <w:bCs/>
          <w:kern w:val="36"/>
          <w:sz w:val="28"/>
          <w:szCs w:val="28"/>
        </w:rPr>
        <w:t xml:space="preserve">- Восприятие и понимание учащимися таких ценностей, как «семья», «школа», </w:t>
      </w:r>
    </w:p>
    <w:p w:rsidR="006B4B2C" w:rsidRPr="006B4B2C" w:rsidRDefault="006B4B2C" w:rsidP="006B4B2C">
      <w:pPr>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lastRenderedPageBreak/>
        <w:t xml:space="preserve">«учитель»,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6B4B2C" w:rsidRPr="006B4B2C" w:rsidRDefault="006B4B2C" w:rsidP="006B4B2C">
      <w:pPr>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6B4B2C" w:rsidRPr="006B4B2C" w:rsidRDefault="006B4B2C" w:rsidP="006B4B2C">
      <w:pPr>
        <w:jc w:val="both"/>
        <w:rPr>
          <w:rFonts w:ascii="Times New Roman" w:hAnsi="Times New Roman" w:cs="Times New Roman"/>
          <w:bCs/>
          <w:kern w:val="36"/>
          <w:sz w:val="28"/>
          <w:szCs w:val="28"/>
        </w:rPr>
      </w:pPr>
      <w:r w:rsidRPr="006B4B2C">
        <w:rPr>
          <w:rFonts w:ascii="Times New Roman" w:hAnsi="Times New Roman" w:cs="Times New Roman"/>
          <w:b/>
          <w:bCs/>
          <w:kern w:val="36"/>
          <w:sz w:val="28"/>
          <w:szCs w:val="28"/>
        </w:rPr>
        <w:t xml:space="preserve">2.Общекультурная компетенция </w:t>
      </w:r>
      <w:r w:rsidRPr="006B4B2C">
        <w:rPr>
          <w:rFonts w:ascii="Times New Roman" w:hAnsi="Times New Roman" w:cs="Times New Roman"/>
          <w:bCs/>
          <w:kern w:val="36"/>
          <w:sz w:val="28"/>
          <w:szCs w:val="28"/>
        </w:rPr>
        <w:t xml:space="preserve">- Наблюдательность, активность и прилежание в учебном труде, устойчивый интерес к познанию. </w:t>
      </w:r>
      <w:proofErr w:type="spellStart"/>
      <w:r w:rsidRPr="006B4B2C">
        <w:rPr>
          <w:rFonts w:ascii="Times New Roman" w:hAnsi="Times New Roman" w:cs="Times New Roman"/>
          <w:bCs/>
          <w:kern w:val="36"/>
          <w:sz w:val="28"/>
          <w:szCs w:val="28"/>
        </w:rPr>
        <w:t>Сформированность</w:t>
      </w:r>
      <w:proofErr w:type="spellEnd"/>
      <w:r w:rsidRPr="006B4B2C">
        <w:rPr>
          <w:rFonts w:ascii="Times New Roman" w:hAnsi="Times New Roman" w:cs="Times New Roman"/>
          <w:bCs/>
          <w:kern w:val="36"/>
          <w:sz w:val="28"/>
          <w:szCs w:val="28"/>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6B4B2C" w:rsidRPr="006B4B2C" w:rsidRDefault="006B4B2C" w:rsidP="006B4B2C">
      <w:pPr>
        <w:jc w:val="both"/>
        <w:rPr>
          <w:rFonts w:ascii="Times New Roman" w:hAnsi="Times New Roman" w:cs="Times New Roman"/>
          <w:bCs/>
          <w:kern w:val="36"/>
          <w:sz w:val="28"/>
          <w:szCs w:val="28"/>
        </w:rPr>
      </w:pPr>
      <w:r w:rsidRPr="006B4B2C">
        <w:rPr>
          <w:rFonts w:ascii="Times New Roman" w:hAnsi="Times New Roman" w:cs="Times New Roman"/>
          <w:bCs/>
          <w:kern w:val="36"/>
          <w:sz w:val="28"/>
          <w:szCs w:val="28"/>
        </w:rPr>
        <w:t>окрашенного отношения к произведениям искусства.</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
          <w:bCs/>
          <w:kern w:val="36"/>
          <w:sz w:val="28"/>
          <w:szCs w:val="28"/>
        </w:rPr>
        <w:t>3.Коммуникативная компетенция</w:t>
      </w:r>
      <w:r w:rsidRPr="006B4B2C">
        <w:rPr>
          <w:rFonts w:ascii="Times New Roman" w:hAnsi="Times New Roman" w:cs="Times New Roman"/>
          <w:bCs/>
          <w:kern w:val="36"/>
          <w:sz w:val="28"/>
          <w:szCs w:val="28"/>
        </w:rPr>
        <w:t xml:space="preserve"> - Овладение простейшими коммуникативными умениями и навыками: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умение говорить и слушать; способность сопереживать, сочувствовать, проявлять внимание к другим людям, животным, природе. </w:t>
      </w:r>
    </w:p>
    <w:p w:rsidR="006B4B2C" w:rsidRPr="006B4B2C" w:rsidRDefault="006B4B2C" w:rsidP="006B4B2C">
      <w:pPr>
        <w:rPr>
          <w:rFonts w:ascii="Times New Roman" w:hAnsi="Times New Roman" w:cs="Times New Roman"/>
          <w:b/>
          <w:bCs/>
          <w:kern w:val="36"/>
          <w:sz w:val="28"/>
          <w:szCs w:val="28"/>
        </w:rPr>
      </w:pPr>
      <w:r w:rsidRPr="006B4B2C">
        <w:rPr>
          <w:rFonts w:ascii="Times New Roman" w:hAnsi="Times New Roman" w:cs="Times New Roman"/>
          <w:b/>
          <w:bCs/>
          <w:kern w:val="36"/>
          <w:sz w:val="28"/>
          <w:szCs w:val="28"/>
        </w:rPr>
        <w:t>Образ выпускника основной школы:</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
          <w:bCs/>
          <w:kern w:val="36"/>
          <w:sz w:val="28"/>
          <w:szCs w:val="28"/>
        </w:rPr>
        <w:t>1. Нравственный потенциал</w:t>
      </w:r>
      <w:r w:rsidRPr="006B4B2C">
        <w:rPr>
          <w:rFonts w:ascii="Times New Roman" w:hAnsi="Times New Roman" w:cs="Times New Roman"/>
          <w:bCs/>
          <w:kern w:val="36"/>
          <w:sz w:val="28"/>
          <w:szCs w:val="28"/>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
          <w:bCs/>
          <w:kern w:val="36"/>
          <w:sz w:val="28"/>
          <w:szCs w:val="28"/>
        </w:rPr>
        <w:t>2. Интеллектуальный потенциал</w:t>
      </w:r>
      <w:r w:rsidRPr="006B4B2C">
        <w:rPr>
          <w:rFonts w:ascii="Times New Roman" w:hAnsi="Times New Roman" w:cs="Times New Roman"/>
          <w:bCs/>
          <w:kern w:val="36"/>
          <w:sz w:val="28"/>
          <w:szCs w:val="28"/>
        </w:rPr>
        <w:t>: достаточный уровень базовых знаний, норм социального поведения и межличностного общения.</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
          <w:bCs/>
          <w:kern w:val="36"/>
          <w:sz w:val="28"/>
          <w:szCs w:val="28"/>
        </w:rPr>
        <w:t>3. Коммуникативный потенциал</w:t>
      </w:r>
      <w:r w:rsidRPr="006B4B2C">
        <w:rPr>
          <w:rFonts w:ascii="Times New Roman" w:hAnsi="Times New Roman" w:cs="Times New Roman"/>
          <w:bCs/>
          <w:kern w:val="36"/>
          <w:sz w:val="28"/>
          <w:szCs w:val="28"/>
        </w:rPr>
        <w:t xml:space="preserve">: </w:t>
      </w:r>
      <w:proofErr w:type="spellStart"/>
      <w:r w:rsidRPr="006B4B2C">
        <w:rPr>
          <w:rFonts w:ascii="Times New Roman" w:hAnsi="Times New Roman" w:cs="Times New Roman"/>
          <w:bCs/>
          <w:kern w:val="36"/>
          <w:sz w:val="28"/>
          <w:szCs w:val="28"/>
        </w:rPr>
        <w:t>эмпатия</w:t>
      </w:r>
      <w:proofErr w:type="spellEnd"/>
      <w:r w:rsidRPr="006B4B2C">
        <w:rPr>
          <w:rFonts w:ascii="Times New Roman" w:hAnsi="Times New Roman" w:cs="Times New Roman"/>
          <w:bCs/>
          <w:kern w:val="36"/>
          <w:sz w:val="28"/>
          <w:szCs w:val="28"/>
        </w:rPr>
        <w:t xml:space="preserve">, </w:t>
      </w:r>
      <w:proofErr w:type="spellStart"/>
      <w:r w:rsidRPr="006B4B2C">
        <w:rPr>
          <w:rFonts w:ascii="Times New Roman" w:hAnsi="Times New Roman" w:cs="Times New Roman"/>
          <w:bCs/>
          <w:kern w:val="36"/>
          <w:sz w:val="28"/>
          <w:szCs w:val="28"/>
        </w:rPr>
        <w:t>коммуникативность</w:t>
      </w:r>
      <w:proofErr w:type="spellEnd"/>
      <w:r w:rsidRPr="006B4B2C">
        <w:rPr>
          <w:rFonts w:ascii="Times New Roman" w:hAnsi="Times New Roman" w:cs="Times New Roman"/>
          <w:bCs/>
          <w:kern w:val="36"/>
          <w:sz w:val="28"/>
          <w:szCs w:val="28"/>
        </w:rPr>
        <w:t xml:space="preserve">, толерантность, умения </w:t>
      </w:r>
      <w:proofErr w:type="spellStart"/>
      <w:r w:rsidRPr="006B4B2C">
        <w:rPr>
          <w:rFonts w:ascii="Times New Roman" w:hAnsi="Times New Roman" w:cs="Times New Roman"/>
          <w:bCs/>
          <w:kern w:val="36"/>
          <w:sz w:val="28"/>
          <w:szCs w:val="28"/>
        </w:rPr>
        <w:t>саморегуляции</w:t>
      </w:r>
      <w:proofErr w:type="spellEnd"/>
      <w:r w:rsidRPr="006B4B2C">
        <w:rPr>
          <w:rFonts w:ascii="Times New Roman" w:hAnsi="Times New Roman" w:cs="Times New Roman"/>
          <w:bCs/>
          <w:kern w:val="36"/>
          <w:sz w:val="28"/>
          <w:szCs w:val="28"/>
        </w:rPr>
        <w:t>.</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
          <w:bCs/>
          <w:kern w:val="36"/>
          <w:sz w:val="28"/>
          <w:szCs w:val="28"/>
        </w:rPr>
        <w:t>4. Художественно - эстетический потенциал</w:t>
      </w:r>
      <w:r w:rsidRPr="006B4B2C">
        <w:rPr>
          <w:rFonts w:ascii="Times New Roman" w:hAnsi="Times New Roman" w:cs="Times New Roman"/>
          <w:bCs/>
          <w:kern w:val="36"/>
          <w:sz w:val="28"/>
          <w:szCs w:val="28"/>
        </w:rPr>
        <w:t xml:space="preserve">: самосознание и адекватная самооценка, способность рассуждать и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критически оценивать произведения литературы и искусства.</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
          <w:bCs/>
          <w:kern w:val="36"/>
          <w:sz w:val="28"/>
          <w:szCs w:val="28"/>
        </w:rPr>
        <w:t>5. Физический потенциал</w:t>
      </w:r>
      <w:r w:rsidRPr="006B4B2C">
        <w:rPr>
          <w:rFonts w:ascii="Times New Roman" w:hAnsi="Times New Roman" w:cs="Times New Roman"/>
          <w:bCs/>
          <w:kern w:val="36"/>
          <w:sz w:val="28"/>
          <w:szCs w:val="28"/>
        </w:rPr>
        <w:t xml:space="preserve">: самоопределение в способах достижения здоровья, самоорганизация на уровне здорового образа жизни.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Основные направления воспитания и социализации:</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lastRenderedPageBreak/>
        <w:t>Воспитание гражданственности, патриотизма, социальной ответственности и компетентности,</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уважения к правам, свободам и обязанностям человека.</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Воспитание нравственных чувств, убеждений и этического сознания.</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Воспитание трудолюбия, творческого отношения к образованию, труду, жизни, подготовка </w:t>
      </w:r>
      <w:proofErr w:type="gramStart"/>
      <w:r w:rsidRPr="006B4B2C">
        <w:rPr>
          <w:rFonts w:ascii="Times New Roman" w:hAnsi="Times New Roman" w:cs="Times New Roman"/>
          <w:bCs/>
          <w:kern w:val="36"/>
          <w:sz w:val="28"/>
          <w:szCs w:val="28"/>
        </w:rPr>
        <w:t>к</w:t>
      </w:r>
      <w:proofErr w:type="gramEnd"/>
      <w:r w:rsidRPr="006B4B2C">
        <w:rPr>
          <w:rFonts w:ascii="Times New Roman" w:hAnsi="Times New Roman" w:cs="Times New Roman"/>
          <w:bCs/>
          <w:kern w:val="36"/>
          <w:sz w:val="28"/>
          <w:szCs w:val="28"/>
        </w:rPr>
        <w:t xml:space="preserve"> </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сознательному выбору профессии.</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Формирование ценностного отношения к семье, здоровью и здоровому образу жизни.</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Воспитание ценностного отношения к природе, окружающей среде (экологическое воспитание).</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Воспитание ценностного отношения к </w:t>
      </w:r>
      <w:proofErr w:type="gramStart"/>
      <w:r w:rsidRPr="006B4B2C">
        <w:rPr>
          <w:rFonts w:ascii="Times New Roman" w:hAnsi="Times New Roman" w:cs="Times New Roman"/>
          <w:bCs/>
          <w:kern w:val="36"/>
          <w:sz w:val="28"/>
          <w:szCs w:val="28"/>
        </w:rPr>
        <w:t>прекрасному</w:t>
      </w:r>
      <w:proofErr w:type="gramEnd"/>
      <w:r w:rsidRPr="006B4B2C">
        <w:rPr>
          <w:rFonts w:ascii="Times New Roman" w:hAnsi="Times New Roman" w:cs="Times New Roman"/>
          <w:bCs/>
          <w:kern w:val="36"/>
          <w:sz w:val="28"/>
          <w:szCs w:val="28"/>
        </w:rPr>
        <w:t xml:space="preserve">, формирование представлений об </w:t>
      </w:r>
    </w:p>
    <w:p w:rsidR="006B4B2C" w:rsidRPr="006B4B2C" w:rsidRDefault="006B4B2C" w:rsidP="006B4B2C">
      <w:pPr>
        <w:numPr>
          <w:ilvl w:val="0"/>
          <w:numId w:val="3"/>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эстетических </w:t>
      </w:r>
      <w:proofErr w:type="gramStart"/>
      <w:r w:rsidRPr="006B4B2C">
        <w:rPr>
          <w:rFonts w:ascii="Times New Roman" w:hAnsi="Times New Roman" w:cs="Times New Roman"/>
          <w:bCs/>
          <w:kern w:val="36"/>
          <w:sz w:val="28"/>
          <w:szCs w:val="28"/>
        </w:rPr>
        <w:t>идеалах</w:t>
      </w:r>
      <w:proofErr w:type="gramEnd"/>
      <w:r w:rsidRPr="006B4B2C">
        <w:rPr>
          <w:rFonts w:ascii="Times New Roman" w:hAnsi="Times New Roman" w:cs="Times New Roman"/>
          <w:bCs/>
          <w:kern w:val="36"/>
          <w:sz w:val="28"/>
          <w:szCs w:val="28"/>
        </w:rPr>
        <w:t xml:space="preserve"> и ценностях, основ эстетической культуры (эстетическое воспитание).</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6B4B2C" w:rsidRPr="006B4B2C" w:rsidRDefault="006B4B2C" w:rsidP="006B4B2C">
      <w:pPr>
        <w:jc w:val="both"/>
        <w:rPr>
          <w:rFonts w:ascii="Times New Roman" w:hAnsi="Times New Roman" w:cs="Times New Roman"/>
          <w:bCs/>
          <w:kern w:val="36"/>
          <w:sz w:val="28"/>
          <w:szCs w:val="28"/>
        </w:rPr>
      </w:pPr>
    </w:p>
    <w:p w:rsidR="006B4B2C" w:rsidRPr="006B4B2C" w:rsidRDefault="006B4B2C" w:rsidP="006B4B2C">
      <w:pPr>
        <w:jc w:val="both"/>
        <w:rPr>
          <w:rFonts w:ascii="Times New Roman" w:hAnsi="Times New Roman" w:cs="Times New Roman"/>
          <w:b/>
          <w:bCs/>
          <w:kern w:val="36"/>
          <w:sz w:val="28"/>
          <w:szCs w:val="28"/>
        </w:rPr>
      </w:pPr>
      <w:r w:rsidRPr="006B4B2C">
        <w:rPr>
          <w:rFonts w:ascii="Times New Roman" w:hAnsi="Times New Roman" w:cs="Times New Roman"/>
          <w:b/>
          <w:bCs/>
          <w:kern w:val="36"/>
          <w:sz w:val="28"/>
          <w:szCs w:val="28"/>
        </w:rPr>
        <w:t>Планируемые результаты:</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У учащихся сформированы представления о базовых национальных ценностях российского общества;</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 Учащиеся активно включены в коллективную творческую деятельность </w:t>
      </w:r>
      <w:proofErr w:type="gramStart"/>
      <w:r w:rsidRPr="006B4B2C">
        <w:rPr>
          <w:rFonts w:ascii="Times New Roman" w:hAnsi="Times New Roman" w:cs="Times New Roman"/>
          <w:bCs/>
          <w:kern w:val="36"/>
          <w:sz w:val="28"/>
          <w:szCs w:val="28"/>
        </w:rPr>
        <w:t>ученического</w:t>
      </w:r>
      <w:proofErr w:type="gramEnd"/>
      <w:r w:rsidRPr="006B4B2C">
        <w:rPr>
          <w:rFonts w:ascii="Times New Roman" w:hAnsi="Times New Roman" w:cs="Times New Roman"/>
          <w:bCs/>
          <w:kern w:val="36"/>
          <w:sz w:val="28"/>
          <w:szCs w:val="28"/>
        </w:rPr>
        <w:t xml:space="preserve">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самоуправления, </w:t>
      </w:r>
      <w:proofErr w:type="gramStart"/>
      <w:r w:rsidRPr="006B4B2C">
        <w:rPr>
          <w:rFonts w:ascii="Times New Roman" w:hAnsi="Times New Roman" w:cs="Times New Roman"/>
          <w:bCs/>
          <w:kern w:val="36"/>
          <w:sz w:val="28"/>
          <w:szCs w:val="28"/>
        </w:rPr>
        <w:t>ориентированную</w:t>
      </w:r>
      <w:proofErr w:type="gramEnd"/>
      <w:r w:rsidRPr="006B4B2C">
        <w:rPr>
          <w:rFonts w:ascii="Times New Roman" w:hAnsi="Times New Roman" w:cs="Times New Roman"/>
          <w:bCs/>
          <w:kern w:val="36"/>
          <w:sz w:val="28"/>
          <w:szCs w:val="28"/>
        </w:rPr>
        <w:t xml:space="preserve"> на общечеловеческие и национальные ценности;</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 Максимальное количество учащихся включено в систему дополнительного образования.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Организация занятий в кружках направлена на развитие мотивации личности к познанию и творчеству;</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lastRenderedPageBreak/>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 Повышена педагогическая культура родителей, система работы способствует раскрытию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6B4B2C" w:rsidRPr="006B4B2C" w:rsidRDefault="006B4B2C" w:rsidP="006B4B2C">
      <w:pPr>
        <w:rPr>
          <w:rFonts w:ascii="Times New Roman" w:hAnsi="Times New Roman" w:cs="Times New Roman"/>
          <w:b/>
          <w:bCs/>
          <w:kern w:val="36"/>
          <w:sz w:val="28"/>
          <w:szCs w:val="28"/>
        </w:rPr>
      </w:pPr>
      <w:r w:rsidRPr="006B4B2C">
        <w:rPr>
          <w:rFonts w:ascii="Times New Roman" w:hAnsi="Times New Roman" w:cs="Times New Roman"/>
          <w:b/>
          <w:bCs/>
          <w:kern w:val="36"/>
          <w:sz w:val="28"/>
          <w:szCs w:val="28"/>
        </w:rPr>
        <w:t xml:space="preserve">Система дополнительного образования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6B4B2C" w:rsidRPr="006B4B2C" w:rsidRDefault="006B4B2C" w:rsidP="006B4B2C">
      <w:pPr>
        <w:rPr>
          <w:rFonts w:ascii="Times New Roman" w:hAnsi="Times New Roman" w:cs="Times New Roman"/>
          <w:bCs/>
          <w:kern w:val="36"/>
          <w:sz w:val="28"/>
          <w:szCs w:val="28"/>
        </w:rPr>
      </w:pPr>
      <w:r w:rsidRPr="006B4B2C">
        <w:rPr>
          <w:rFonts w:ascii="Times New Roman" w:hAnsi="Times New Roman" w:cs="Times New Roman"/>
          <w:bCs/>
          <w:kern w:val="36"/>
          <w:sz w:val="28"/>
          <w:szCs w:val="28"/>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6B4B2C" w:rsidRPr="006B4B2C" w:rsidRDefault="006B4B2C" w:rsidP="006B4B2C">
      <w:pPr>
        <w:numPr>
          <w:ilvl w:val="0"/>
          <w:numId w:val="4"/>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направленность на сотрудничество с людьми, оказание помощи и поддержки окружающим, ответственности за общее дело;</w:t>
      </w:r>
    </w:p>
    <w:p w:rsidR="006B4B2C" w:rsidRPr="006B4B2C" w:rsidRDefault="006B4B2C" w:rsidP="006B4B2C">
      <w:pPr>
        <w:numPr>
          <w:ilvl w:val="0"/>
          <w:numId w:val="4"/>
        </w:numPr>
        <w:spacing w:after="0" w:line="240" w:lineRule="auto"/>
        <w:rPr>
          <w:rFonts w:ascii="Times New Roman" w:hAnsi="Times New Roman" w:cs="Times New Roman"/>
          <w:bCs/>
          <w:kern w:val="36"/>
          <w:sz w:val="28"/>
          <w:szCs w:val="28"/>
        </w:rPr>
      </w:pPr>
      <w:r w:rsidRPr="006B4B2C">
        <w:rPr>
          <w:rFonts w:ascii="Times New Roman" w:hAnsi="Times New Roman" w:cs="Times New Roman"/>
          <w:bCs/>
          <w:kern w:val="36"/>
          <w:sz w:val="28"/>
          <w:szCs w:val="28"/>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6B4B2C" w:rsidRPr="006B4B2C" w:rsidRDefault="006B4B2C" w:rsidP="006B4B2C">
      <w:pPr>
        <w:numPr>
          <w:ilvl w:val="0"/>
          <w:numId w:val="4"/>
        </w:numPr>
        <w:spacing w:after="0" w:line="240" w:lineRule="auto"/>
        <w:rPr>
          <w:rFonts w:ascii="Times New Roman" w:hAnsi="Times New Roman" w:cs="Times New Roman"/>
          <w:bCs/>
          <w:kern w:val="36"/>
          <w:sz w:val="28"/>
          <w:szCs w:val="28"/>
        </w:rPr>
        <w:sectPr w:rsidR="006B4B2C" w:rsidRPr="006B4B2C" w:rsidSect="00CF0B2D">
          <w:pgSz w:w="11906" w:h="16838"/>
          <w:pgMar w:top="720" w:right="720" w:bottom="720" w:left="1418" w:header="709" w:footer="709" w:gutter="0"/>
          <w:cols w:space="708"/>
          <w:docGrid w:linePitch="360"/>
        </w:sectPr>
      </w:pPr>
      <w:r w:rsidRPr="006B4B2C">
        <w:rPr>
          <w:rFonts w:ascii="Times New Roman" w:hAnsi="Times New Roman" w:cs="Times New Roman"/>
          <w:bCs/>
          <w:kern w:val="36"/>
          <w:sz w:val="28"/>
          <w:szCs w:val="28"/>
        </w:rPr>
        <w:t>направленность на формирование высокой и устойчивой самооценки, чувства собственного достоин</w:t>
      </w:r>
      <w:r w:rsidR="00400C0C">
        <w:rPr>
          <w:rFonts w:ascii="Times New Roman" w:hAnsi="Times New Roman" w:cs="Times New Roman"/>
          <w:bCs/>
          <w:kern w:val="36"/>
          <w:sz w:val="28"/>
          <w:szCs w:val="28"/>
        </w:rPr>
        <w:t>ства.</w:t>
      </w:r>
    </w:p>
    <w:p w:rsidR="006B4B2C" w:rsidRPr="006B4B2C" w:rsidRDefault="006B4B2C" w:rsidP="006B4B2C">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1"/>
        <w:gridCol w:w="6390"/>
      </w:tblGrid>
      <w:tr w:rsidR="006B4B2C" w:rsidRPr="006B4B2C" w:rsidTr="006B4B2C">
        <w:tc>
          <w:tcPr>
            <w:tcW w:w="1662" w:type="pct"/>
            <w:vAlign w:val="center"/>
          </w:tcPr>
          <w:p w:rsidR="006B4B2C" w:rsidRPr="006B4B2C" w:rsidRDefault="006B4B2C" w:rsidP="006B4B2C">
            <w:pPr>
              <w:jc w:val="center"/>
              <w:rPr>
                <w:rFonts w:ascii="Times New Roman" w:hAnsi="Times New Roman" w:cs="Times New Roman"/>
                <w:b/>
                <w:bCs/>
                <w:sz w:val="28"/>
                <w:szCs w:val="28"/>
              </w:rPr>
            </w:pPr>
            <w:r w:rsidRPr="006B4B2C">
              <w:rPr>
                <w:rFonts w:ascii="Times New Roman" w:hAnsi="Times New Roman" w:cs="Times New Roman"/>
                <w:b/>
                <w:bCs/>
                <w:sz w:val="28"/>
                <w:szCs w:val="28"/>
              </w:rPr>
              <w:t>Направление воспитательной работы</w:t>
            </w:r>
          </w:p>
        </w:tc>
        <w:tc>
          <w:tcPr>
            <w:tcW w:w="3338" w:type="pct"/>
            <w:vAlign w:val="center"/>
          </w:tcPr>
          <w:p w:rsidR="006B4B2C" w:rsidRPr="006B4B2C" w:rsidRDefault="006B4B2C" w:rsidP="006B4B2C">
            <w:pPr>
              <w:jc w:val="center"/>
              <w:rPr>
                <w:rFonts w:ascii="Times New Roman" w:hAnsi="Times New Roman" w:cs="Times New Roman"/>
                <w:b/>
                <w:bCs/>
                <w:sz w:val="28"/>
                <w:szCs w:val="28"/>
              </w:rPr>
            </w:pPr>
            <w:r w:rsidRPr="006B4B2C">
              <w:rPr>
                <w:rFonts w:ascii="Times New Roman" w:hAnsi="Times New Roman" w:cs="Times New Roman"/>
                <w:b/>
                <w:bCs/>
                <w:sz w:val="28"/>
                <w:szCs w:val="28"/>
              </w:rPr>
              <w:t>Задачи работы по данному направлению</w:t>
            </w:r>
          </w:p>
        </w:tc>
      </w:tr>
      <w:tr w:rsidR="006B4B2C" w:rsidRPr="006B4B2C" w:rsidTr="006B4B2C">
        <w:trPr>
          <w:trHeight w:val="850"/>
        </w:trPr>
        <w:tc>
          <w:tcPr>
            <w:tcW w:w="1662" w:type="pct"/>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Общекультурное направление.</w:t>
            </w:r>
          </w:p>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(Гражданско-патриотическое воспитание)</w:t>
            </w:r>
          </w:p>
        </w:tc>
        <w:tc>
          <w:tcPr>
            <w:tcW w:w="3338" w:type="pct"/>
          </w:tcPr>
          <w:p w:rsidR="006B4B2C" w:rsidRPr="006B4B2C" w:rsidRDefault="006B4B2C" w:rsidP="006B4B2C">
            <w:pPr>
              <w:numPr>
                <w:ilvl w:val="0"/>
                <w:numId w:val="5"/>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Формировать у учащихся такие качества, как долг, ответственность, честь, достоинство, личность.</w:t>
            </w:r>
          </w:p>
          <w:p w:rsidR="006B4B2C" w:rsidRPr="006B4B2C" w:rsidRDefault="006B4B2C" w:rsidP="006B4B2C">
            <w:pPr>
              <w:numPr>
                <w:ilvl w:val="0"/>
                <w:numId w:val="5"/>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Воспитывать любовь и уважение к традициям Отечества, школы, семьи.</w:t>
            </w:r>
          </w:p>
        </w:tc>
      </w:tr>
      <w:tr w:rsidR="006B4B2C" w:rsidRPr="006B4B2C" w:rsidTr="006B4B2C">
        <w:trPr>
          <w:trHeight w:val="850"/>
        </w:trPr>
        <w:tc>
          <w:tcPr>
            <w:tcW w:w="1662" w:type="pct"/>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Общекультурное направление (Экологическое воспитание)</w:t>
            </w:r>
          </w:p>
        </w:tc>
        <w:tc>
          <w:tcPr>
            <w:tcW w:w="3338" w:type="pct"/>
          </w:tcPr>
          <w:p w:rsidR="006B4B2C" w:rsidRPr="006B4B2C" w:rsidRDefault="006B4B2C" w:rsidP="006B4B2C">
            <w:pPr>
              <w:numPr>
                <w:ilvl w:val="0"/>
                <w:numId w:val="13"/>
              </w:numPr>
              <w:spacing w:after="0" w:line="240" w:lineRule="auto"/>
              <w:jc w:val="both"/>
              <w:rPr>
                <w:rFonts w:ascii="Times New Roman" w:hAnsi="Times New Roman" w:cs="Times New Roman"/>
                <w:sz w:val="28"/>
                <w:szCs w:val="28"/>
              </w:rPr>
            </w:pPr>
            <w:r w:rsidRPr="006B4B2C">
              <w:rPr>
                <w:rFonts w:ascii="Times New Roman" w:hAnsi="Times New Roman" w:cs="Times New Roman"/>
                <w:sz w:val="28"/>
                <w:szCs w:val="28"/>
              </w:rPr>
              <w:t>Изучение учащимися природы и истории родного края.</w:t>
            </w:r>
          </w:p>
          <w:p w:rsidR="006B4B2C" w:rsidRPr="006B4B2C" w:rsidRDefault="006B4B2C" w:rsidP="006B4B2C">
            <w:pPr>
              <w:numPr>
                <w:ilvl w:val="0"/>
                <w:numId w:val="13"/>
              </w:numPr>
              <w:spacing w:after="0" w:line="240" w:lineRule="auto"/>
              <w:jc w:val="both"/>
              <w:rPr>
                <w:rFonts w:ascii="Times New Roman" w:hAnsi="Times New Roman" w:cs="Times New Roman"/>
                <w:sz w:val="28"/>
                <w:szCs w:val="28"/>
              </w:rPr>
            </w:pPr>
            <w:r w:rsidRPr="006B4B2C">
              <w:rPr>
                <w:rFonts w:ascii="Times New Roman" w:hAnsi="Times New Roman" w:cs="Times New Roman"/>
                <w:sz w:val="28"/>
                <w:szCs w:val="28"/>
              </w:rPr>
              <w:t>Формировать правильное отношение к окружающей среде.</w:t>
            </w:r>
          </w:p>
          <w:p w:rsidR="006B4B2C" w:rsidRPr="006B4B2C" w:rsidRDefault="006B4B2C" w:rsidP="006B4B2C">
            <w:pPr>
              <w:numPr>
                <w:ilvl w:val="0"/>
                <w:numId w:val="13"/>
              </w:numPr>
              <w:spacing w:after="0" w:line="240" w:lineRule="auto"/>
              <w:jc w:val="both"/>
              <w:rPr>
                <w:rFonts w:ascii="Times New Roman" w:hAnsi="Times New Roman" w:cs="Times New Roman"/>
                <w:sz w:val="28"/>
                <w:szCs w:val="28"/>
              </w:rPr>
            </w:pPr>
            <w:r w:rsidRPr="006B4B2C">
              <w:rPr>
                <w:rFonts w:ascii="Times New Roman" w:hAnsi="Times New Roman" w:cs="Times New Roman"/>
                <w:sz w:val="28"/>
                <w:szCs w:val="28"/>
              </w:rPr>
              <w:t>Организация работы по совершенствованию туристских навыков.</w:t>
            </w:r>
          </w:p>
          <w:p w:rsidR="006B4B2C" w:rsidRPr="006B4B2C" w:rsidRDefault="006B4B2C" w:rsidP="006B4B2C">
            <w:pPr>
              <w:numPr>
                <w:ilvl w:val="0"/>
                <w:numId w:val="13"/>
              </w:numPr>
              <w:spacing w:after="0" w:line="240" w:lineRule="auto"/>
              <w:jc w:val="both"/>
              <w:rPr>
                <w:rFonts w:ascii="Times New Roman" w:hAnsi="Times New Roman" w:cs="Times New Roman"/>
                <w:sz w:val="28"/>
                <w:szCs w:val="28"/>
              </w:rPr>
            </w:pPr>
            <w:r w:rsidRPr="006B4B2C">
              <w:rPr>
                <w:rFonts w:ascii="Times New Roman" w:hAnsi="Times New Roman" w:cs="Times New Roman"/>
                <w:sz w:val="28"/>
                <w:szCs w:val="28"/>
              </w:rPr>
              <w:t>Содействие в проведении исследовательской работы учащихся.</w:t>
            </w:r>
          </w:p>
          <w:p w:rsidR="006B4B2C" w:rsidRPr="006B4B2C" w:rsidRDefault="006B4B2C" w:rsidP="006B4B2C">
            <w:pPr>
              <w:numPr>
                <w:ilvl w:val="0"/>
                <w:numId w:val="13"/>
              </w:numPr>
              <w:spacing w:after="0" w:line="240" w:lineRule="auto"/>
              <w:jc w:val="both"/>
              <w:rPr>
                <w:rFonts w:ascii="Times New Roman" w:hAnsi="Times New Roman" w:cs="Times New Roman"/>
                <w:sz w:val="28"/>
                <w:szCs w:val="28"/>
              </w:rPr>
            </w:pPr>
            <w:r w:rsidRPr="006B4B2C">
              <w:rPr>
                <w:rFonts w:ascii="Times New Roman" w:hAnsi="Times New Roman" w:cs="Times New Roman"/>
                <w:sz w:val="28"/>
                <w:szCs w:val="28"/>
              </w:rPr>
              <w:t>Проведение природоохранных акций.</w:t>
            </w:r>
          </w:p>
        </w:tc>
      </w:tr>
      <w:tr w:rsidR="006B4B2C" w:rsidRPr="006B4B2C" w:rsidTr="006B4B2C">
        <w:trPr>
          <w:trHeight w:val="850"/>
        </w:trPr>
        <w:tc>
          <w:tcPr>
            <w:tcW w:w="1662" w:type="pct"/>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Духовно-нравственное направление.</w:t>
            </w:r>
          </w:p>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(Нравственно-эстетическое воспитание)</w:t>
            </w:r>
          </w:p>
          <w:p w:rsidR="006B4B2C" w:rsidRPr="006B4B2C" w:rsidRDefault="006B4B2C" w:rsidP="006B4B2C">
            <w:pPr>
              <w:rPr>
                <w:rFonts w:ascii="Times New Roman" w:hAnsi="Times New Roman" w:cs="Times New Roman"/>
                <w:sz w:val="28"/>
                <w:szCs w:val="28"/>
              </w:rPr>
            </w:pPr>
          </w:p>
        </w:tc>
        <w:tc>
          <w:tcPr>
            <w:tcW w:w="3338" w:type="pct"/>
          </w:tcPr>
          <w:p w:rsidR="006B4B2C" w:rsidRPr="006B4B2C" w:rsidRDefault="006B4B2C" w:rsidP="006B4B2C">
            <w:pPr>
              <w:numPr>
                <w:ilvl w:val="0"/>
                <w:numId w:val="7"/>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Формировать у учащихся такие качества как: культура поведения, эстетический вкус, уважение личности.</w:t>
            </w:r>
          </w:p>
          <w:p w:rsidR="006B4B2C" w:rsidRPr="006B4B2C" w:rsidRDefault="006B4B2C" w:rsidP="006B4B2C">
            <w:pPr>
              <w:numPr>
                <w:ilvl w:val="0"/>
                <w:numId w:val="7"/>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Создание условий для развития у учащихся творческих способностей.</w:t>
            </w:r>
          </w:p>
        </w:tc>
      </w:tr>
      <w:tr w:rsidR="006B4B2C" w:rsidRPr="006B4B2C" w:rsidTr="006B4B2C">
        <w:trPr>
          <w:trHeight w:val="737"/>
        </w:trPr>
        <w:tc>
          <w:tcPr>
            <w:tcW w:w="1662" w:type="pct"/>
            <w:vAlign w:val="center"/>
          </w:tcPr>
          <w:p w:rsidR="006B4B2C" w:rsidRPr="006B4B2C" w:rsidRDefault="006B4B2C" w:rsidP="006B4B2C">
            <w:pPr>
              <w:jc w:val="center"/>
              <w:rPr>
                <w:rFonts w:ascii="Times New Roman" w:hAnsi="Times New Roman" w:cs="Times New Roman"/>
                <w:sz w:val="28"/>
                <w:szCs w:val="28"/>
              </w:rPr>
            </w:pPr>
            <w:proofErr w:type="spellStart"/>
            <w:r w:rsidRPr="006B4B2C">
              <w:rPr>
                <w:rFonts w:ascii="Times New Roman" w:hAnsi="Times New Roman" w:cs="Times New Roman"/>
                <w:sz w:val="28"/>
                <w:szCs w:val="28"/>
              </w:rPr>
              <w:t>Здоровьесберегающее</w:t>
            </w:r>
            <w:proofErr w:type="spellEnd"/>
            <w:r w:rsidRPr="006B4B2C">
              <w:rPr>
                <w:rFonts w:ascii="Times New Roman" w:hAnsi="Times New Roman" w:cs="Times New Roman"/>
                <w:sz w:val="28"/>
                <w:szCs w:val="28"/>
              </w:rPr>
              <w:t xml:space="preserve"> направление.</w:t>
            </w:r>
          </w:p>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 xml:space="preserve">(Физкультурно-оздоровительное </w:t>
            </w:r>
            <w:r w:rsidRPr="006B4B2C">
              <w:rPr>
                <w:rFonts w:ascii="Times New Roman" w:hAnsi="Times New Roman" w:cs="Times New Roman"/>
                <w:sz w:val="28"/>
                <w:szCs w:val="28"/>
              </w:rPr>
              <w:lastRenderedPageBreak/>
              <w:t>воспитание)</w:t>
            </w:r>
          </w:p>
        </w:tc>
        <w:tc>
          <w:tcPr>
            <w:tcW w:w="3338" w:type="pct"/>
          </w:tcPr>
          <w:p w:rsidR="006B4B2C" w:rsidRPr="006B4B2C" w:rsidRDefault="006B4B2C" w:rsidP="006B4B2C">
            <w:pPr>
              <w:numPr>
                <w:ilvl w:val="0"/>
                <w:numId w:val="12"/>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lastRenderedPageBreak/>
              <w:t>Формировать у учащихся культуру сохранения и совершенствования собственного здоровья.</w:t>
            </w:r>
          </w:p>
          <w:p w:rsidR="006B4B2C" w:rsidRPr="006B4B2C" w:rsidRDefault="006B4B2C" w:rsidP="006B4B2C">
            <w:pPr>
              <w:numPr>
                <w:ilvl w:val="0"/>
                <w:numId w:val="12"/>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Популяризация занятий физической культурой и спортом.</w:t>
            </w:r>
          </w:p>
          <w:p w:rsidR="006B4B2C" w:rsidRPr="006B4B2C" w:rsidRDefault="006B4B2C" w:rsidP="006B4B2C">
            <w:pPr>
              <w:numPr>
                <w:ilvl w:val="0"/>
                <w:numId w:val="12"/>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lastRenderedPageBreak/>
              <w:t xml:space="preserve">Пропаганда здорового образа жизни </w:t>
            </w:r>
          </w:p>
        </w:tc>
      </w:tr>
      <w:tr w:rsidR="006B4B2C" w:rsidRPr="006B4B2C" w:rsidTr="006B4B2C">
        <w:trPr>
          <w:trHeight w:val="964"/>
        </w:trPr>
        <w:tc>
          <w:tcPr>
            <w:tcW w:w="1662" w:type="pct"/>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Социальное направление.</w:t>
            </w:r>
          </w:p>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(Самоуправление в школе и в классе)</w:t>
            </w:r>
          </w:p>
        </w:tc>
        <w:tc>
          <w:tcPr>
            <w:tcW w:w="3338" w:type="pct"/>
          </w:tcPr>
          <w:p w:rsidR="006B4B2C" w:rsidRPr="006B4B2C" w:rsidRDefault="006B4B2C" w:rsidP="006B4B2C">
            <w:pPr>
              <w:numPr>
                <w:ilvl w:val="0"/>
                <w:numId w:val="9"/>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Развивать у учащихся качества: активность, ответственность, самостоятельность, инициатива.</w:t>
            </w:r>
          </w:p>
          <w:p w:rsidR="006B4B2C" w:rsidRPr="006B4B2C" w:rsidRDefault="006B4B2C" w:rsidP="006B4B2C">
            <w:pPr>
              <w:numPr>
                <w:ilvl w:val="0"/>
                <w:numId w:val="9"/>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 xml:space="preserve">Развивать самоуправление в школе и в классе. </w:t>
            </w:r>
          </w:p>
          <w:p w:rsidR="006B4B2C" w:rsidRPr="006B4B2C" w:rsidRDefault="006B4B2C" w:rsidP="006B4B2C">
            <w:pPr>
              <w:numPr>
                <w:ilvl w:val="0"/>
                <w:numId w:val="9"/>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Организовать учебу актива классов.</w:t>
            </w:r>
          </w:p>
        </w:tc>
      </w:tr>
      <w:tr w:rsidR="006B4B2C" w:rsidRPr="006B4B2C" w:rsidTr="006B4B2C">
        <w:trPr>
          <w:trHeight w:val="624"/>
        </w:trPr>
        <w:tc>
          <w:tcPr>
            <w:tcW w:w="1662" w:type="pct"/>
            <w:vAlign w:val="center"/>
          </w:tcPr>
          <w:p w:rsidR="006B4B2C" w:rsidRPr="006B4B2C" w:rsidRDefault="006B4B2C" w:rsidP="006B4B2C">
            <w:pPr>
              <w:jc w:val="center"/>
              <w:rPr>
                <w:rFonts w:ascii="Times New Roman" w:hAnsi="Times New Roman" w:cs="Times New Roman"/>
                <w:sz w:val="28"/>
                <w:szCs w:val="28"/>
              </w:rPr>
            </w:pPr>
            <w:proofErr w:type="spellStart"/>
            <w:r w:rsidRPr="006B4B2C">
              <w:rPr>
                <w:rFonts w:ascii="Times New Roman" w:hAnsi="Times New Roman" w:cs="Times New Roman"/>
                <w:sz w:val="28"/>
                <w:szCs w:val="28"/>
              </w:rPr>
              <w:t>Общеинтеллектуальное</w:t>
            </w:r>
            <w:proofErr w:type="spellEnd"/>
            <w:r w:rsidRPr="006B4B2C">
              <w:rPr>
                <w:rFonts w:ascii="Times New Roman" w:hAnsi="Times New Roman" w:cs="Times New Roman"/>
                <w:sz w:val="28"/>
                <w:szCs w:val="28"/>
              </w:rPr>
              <w:t xml:space="preserve"> направление.</w:t>
            </w:r>
          </w:p>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(Проектная деятельность)</w:t>
            </w:r>
          </w:p>
        </w:tc>
        <w:tc>
          <w:tcPr>
            <w:tcW w:w="3338" w:type="pct"/>
          </w:tcPr>
          <w:p w:rsidR="006B4B2C" w:rsidRPr="006B4B2C" w:rsidRDefault="006B4B2C" w:rsidP="006B4B2C">
            <w:pPr>
              <w:numPr>
                <w:ilvl w:val="0"/>
                <w:numId w:val="8"/>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Стимулировать интерес у учащихся к исследовательской   деятельности.</w:t>
            </w:r>
          </w:p>
          <w:p w:rsidR="006B4B2C" w:rsidRPr="006B4B2C" w:rsidRDefault="006B4B2C" w:rsidP="006B4B2C">
            <w:pPr>
              <w:numPr>
                <w:ilvl w:val="0"/>
                <w:numId w:val="8"/>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Научить учащихся использовать проектный метод в социально значимой деятельности.</w:t>
            </w:r>
          </w:p>
        </w:tc>
      </w:tr>
      <w:tr w:rsidR="006B4B2C" w:rsidRPr="006B4B2C" w:rsidTr="006B4B2C">
        <w:trPr>
          <w:trHeight w:val="624"/>
        </w:trPr>
        <w:tc>
          <w:tcPr>
            <w:tcW w:w="1662" w:type="pct"/>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Методическая работа</w:t>
            </w:r>
          </w:p>
        </w:tc>
        <w:tc>
          <w:tcPr>
            <w:tcW w:w="3338" w:type="pct"/>
          </w:tcPr>
          <w:p w:rsidR="006B4B2C" w:rsidRPr="006B4B2C" w:rsidRDefault="006B4B2C" w:rsidP="006B4B2C">
            <w:pPr>
              <w:numPr>
                <w:ilvl w:val="0"/>
                <w:numId w:val="10"/>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Изучение и обобщение опыта работы классных руководителей;</w:t>
            </w:r>
          </w:p>
          <w:p w:rsidR="006B4B2C" w:rsidRPr="006B4B2C" w:rsidRDefault="006B4B2C" w:rsidP="006B4B2C">
            <w:pPr>
              <w:numPr>
                <w:ilvl w:val="0"/>
                <w:numId w:val="10"/>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Оказание методической помощи классным руководителям в работе с классом.</w:t>
            </w:r>
          </w:p>
        </w:tc>
      </w:tr>
      <w:tr w:rsidR="006B4B2C" w:rsidRPr="006B4B2C" w:rsidTr="006B4B2C">
        <w:tc>
          <w:tcPr>
            <w:tcW w:w="1662" w:type="pct"/>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Работа кружков и спортивных секций</w:t>
            </w:r>
          </w:p>
        </w:tc>
        <w:tc>
          <w:tcPr>
            <w:tcW w:w="3338" w:type="pct"/>
          </w:tcPr>
          <w:p w:rsidR="006B4B2C" w:rsidRPr="006B4B2C" w:rsidRDefault="006B4B2C" w:rsidP="006B4B2C">
            <w:pPr>
              <w:numPr>
                <w:ilvl w:val="0"/>
                <w:numId w:val="11"/>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Сохранение традиционно работающих кружков и секций;</w:t>
            </w:r>
          </w:p>
          <w:p w:rsidR="006B4B2C" w:rsidRPr="006B4B2C" w:rsidRDefault="006B4B2C" w:rsidP="006B4B2C">
            <w:pPr>
              <w:numPr>
                <w:ilvl w:val="0"/>
                <w:numId w:val="11"/>
              </w:numPr>
              <w:spacing w:after="0" w:line="240" w:lineRule="auto"/>
              <w:rPr>
                <w:rFonts w:ascii="Times New Roman" w:hAnsi="Times New Roman" w:cs="Times New Roman"/>
                <w:sz w:val="28"/>
                <w:szCs w:val="28"/>
              </w:rPr>
            </w:pPr>
            <w:proofErr w:type="gramStart"/>
            <w:r w:rsidRPr="006B4B2C">
              <w:rPr>
                <w:rFonts w:ascii="Times New Roman" w:hAnsi="Times New Roman" w:cs="Times New Roman"/>
                <w:sz w:val="28"/>
                <w:szCs w:val="28"/>
              </w:rPr>
              <w:t>Контроль за</w:t>
            </w:r>
            <w:proofErr w:type="gramEnd"/>
            <w:r w:rsidRPr="006B4B2C">
              <w:rPr>
                <w:rFonts w:ascii="Times New Roman" w:hAnsi="Times New Roman" w:cs="Times New Roman"/>
                <w:sz w:val="28"/>
                <w:szCs w:val="28"/>
              </w:rPr>
              <w:t xml:space="preserve"> работой кружков и секций;</w:t>
            </w:r>
          </w:p>
        </w:tc>
      </w:tr>
      <w:tr w:rsidR="006B4B2C" w:rsidRPr="006B4B2C" w:rsidTr="006B4B2C">
        <w:trPr>
          <w:trHeight w:val="754"/>
        </w:trPr>
        <w:tc>
          <w:tcPr>
            <w:tcW w:w="1662" w:type="pct"/>
            <w:vAlign w:val="center"/>
          </w:tcPr>
          <w:p w:rsidR="006B4B2C" w:rsidRPr="006B4B2C" w:rsidRDefault="006B4B2C" w:rsidP="006B4B2C">
            <w:pPr>
              <w:jc w:val="center"/>
              <w:rPr>
                <w:rFonts w:ascii="Times New Roman" w:hAnsi="Times New Roman" w:cs="Times New Roman"/>
                <w:sz w:val="28"/>
                <w:szCs w:val="28"/>
              </w:rPr>
            </w:pPr>
            <w:proofErr w:type="gramStart"/>
            <w:r w:rsidRPr="006B4B2C">
              <w:rPr>
                <w:rFonts w:ascii="Times New Roman" w:hAnsi="Times New Roman" w:cs="Times New Roman"/>
                <w:sz w:val="28"/>
                <w:szCs w:val="28"/>
              </w:rPr>
              <w:t>Контроль за</w:t>
            </w:r>
            <w:proofErr w:type="gramEnd"/>
            <w:r w:rsidRPr="006B4B2C">
              <w:rPr>
                <w:rFonts w:ascii="Times New Roman" w:hAnsi="Times New Roman" w:cs="Times New Roman"/>
                <w:sz w:val="28"/>
                <w:szCs w:val="28"/>
              </w:rPr>
              <w:t xml:space="preserve"> воспитательным процессом</w:t>
            </w:r>
          </w:p>
        </w:tc>
        <w:tc>
          <w:tcPr>
            <w:tcW w:w="3338" w:type="pct"/>
          </w:tcPr>
          <w:p w:rsidR="006B4B2C" w:rsidRPr="006B4B2C" w:rsidRDefault="006B4B2C" w:rsidP="006B4B2C">
            <w:pPr>
              <w:numPr>
                <w:ilvl w:val="0"/>
                <w:numId w:val="6"/>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Соблюдать подотчетность всех частей воспитательного процесса.</w:t>
            </w:r>
          </w:p>
          <w:p w:rsidR="006B4B2C" w:rsidRPr="006B4B2C" w:rsidRDefault="006B4B2C" w:rsidP="006B4B2C">
            <w:pPr>
              <w:numPr>
                <w:ilvl w:val="0"/>
                <w:numId w:val="6"/>
              </w:numPr>
              <w:spacing w:after="0" w:line="240" w:lineRule="auto"/>
              <w:rPr>
                <w:rFonts w:ascii="Times New Roman" w:hAnsi="Times New Roman" w:cs="Times New Roman"/>
                <w:sz w:val="28"/>
                <w:szCs w:val="28"/>
              </w:rPr>
            </w:pPr>
            <w:r w:rsidRPr="006B4B2C">
              <w:rPr>
                <w:rFonts w:ascii="Times New Roman" w:hAnsi="Times New Roman" w:cs="Times New Roman"/>
                <w:sz w:val="28"/>
                <w:szCs w:val="28"/>
              </w:rPr>
              <w:t>Выявлять недостатки в воспитательной работе и работать над их устранением.</w:t>
            </w:r>
          </w:p>
        </w:tc>
      </w:tr>
    </w:tbl>
    <w:p w:rsidR="002F0BC3" w:rsidRPr="0020511C" w:rsidRDefault="002F0BC3" w:rsidP="00B46588">
      <w:pPr>
        <w:rPr>
          <w:rFonts w:ascii="Times New Roman" w:hAnsi="Times New Roman" w:cs="Times New Roman"/>
          <w:b/>
          <w:sz w:val="28"/>
          <w:szCs w:val="28"/>
        </w:rPr>
      </w:pPr>
    </w:p>
    <w:tbl>
      <w:tblPr>
        <w:tblW w:w="10964" w:type="dxa"/>
        <w:tblInd w:w="-1026" w:type="dxa"/>
        <w:tblLook w:val="04A0"/>
      </w:tblPr>
      <w:tblGrid>
        <w:gridCol w:w="2410"/>
        <w:gridCol w:w="2410"/>
        <w:gridCol w:w="721"/>
        <w:gridCol w:w="838"/>
        <w:gridCol w:w="851"/>
        <w:gridCol w:w="850"/>
        <w:gridCol w:w="721"/>
        <w:gridCol w:w="721"/>
        <w:gridCol w:w="721"/>
        <w:gridCol w:w="721"/>
      </w:tblGrid>
      <w:tr w:rsidR="002F0BC3" w:rsidRPr="00EB195E" w:rsidTr="002F0BC3">
        <w:trPr>
          <w:trHeight w:val="270"/>
        </w:trPr>
        <w:tc>
          <w:tcPr>
            <w:tcW w:w="2410" w:type="dxa"/>
            <w:tcBorders>
              <w:top w:val="single" w:sz="4" w:space="0" w:color="auto"/>
              <w:left w:val="single" w:sz="4" w:space="0" w:color="auto"/>
              <w:bottom w:val="nil"/>
              <w:right w:val="single" w:sz="4" w:space="0" w:color="auto"/>
            </w:tcBorders>
            <w:shd w:val="clear" w:color="auto" w:fill="auto"/>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направление</w:t>
            </w:r>
          </w:p>
        </w:tc>
        <w:tc>
          <w:tcPr>
            <w:tcW w:w="2410"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Предмет</w:t>
            </w:r>
          </w:p>
        </w:tc>
        <w:tc>
          <w:tcPr>
            <w:tcW w:w="721"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 класс</w:t>
            </w:r>
          </w:p>
        </w:tc>
        <w:tc>
          <w:tcPr>
            <w:tcW w:w="838"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 класс</w:t>
            </w:r>
          </w:p>
        </w:tc>
        <w:tc>
          <w:tcPr>
            <w:tcW w:w="851"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3 класс</w:t>
            </w:r>
          </w:p>
        </w:tc>
        <w:tc>
          <w:tcPr>
            <w:tcW w:w="850"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4 класс</w:t>
            </w:r>
          </w:p>
        </w:tc>
        <w:tc>
          <w:tcPr>
            <w:tcW w:w="721"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5 класс</w:t>
            </w:r>
          </w:p>
        </w:tc>
        <w:tc>
          <w:tcPr>
            <w:tcW w:w="721"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6 класс</w:t>
            </w:r>
          </w:p>
        </w:tc>
        <w:tc>
          <w:tcPr>
            <w:tcW w:w="721"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7 класс</w:t>
            </w:r>
          </w:p>
        </w:tc>
        <w:tc>
          <w:tcPr>
            <w:tcW w:w="721" w:type="dxa"/>
            <w:tcBorders>
              <w:top w:val="single" w:sz="4" w:space="0" w:color="auto"/>
              <w:left w:val="nil"/>
              <w:bottom w:val="nil"/>
              <w:right w:val="single" w:sz="4" w:space="0" w:color="auto"/>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8 класс</w:t>
            </w:r>
          </w:p>
        </w:tc>
      </w:tr>
      <w:tr w:rsidR="002F0BC3" w:rsidRPr="00EB195E" w:rsidTr="002F0BC3">
        <w:trPr>
          <w:trHeight w:val="255"/>
        </w:trPr>
        <w:tc>
          <w:tcPr>
            <w:tcW w:w="241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xml:space="preserve">Спортивно </w:t>
            </w:r>
            <w:proofErr w:type="gramStart"/>
            <w:r w:rsidRPr="00EB195E">
              <w:rPr>
                <w:rFonts w:ascii="Times New Roman" w:eastAsia="Times New Roman" w:hAnsi="Times New Roman" w:cs="Times New Roman"/>
                <w:b/>
                <w:bCs/>
                <w:sz w:val="20"/>
                <w:szCs w:val="20"/>
                <w:lang w:eastAsia="ru-RU"/>
              </w:rPr>
              <w:t>-о</w:t>
            </w:r>
            <w:proofErr w:type="gramEnd"/>
            <w:r w:rsidRPr="00EB195E">
              <w:rPr>
                <w:rFonts w:ascii="Times New Roman" w:eastAsia="Times New Roman" w:hAnsi="Times New Roman" w:cs="Times New Roman"/>
                <w:b/>
                <w:bCs/>
                <w:sz w:val="20"/>
                <w:szCs w:val="20"/>
                <w:lang w:eastAsia="ru-RU"/>
              </w:rPr>
              <w:t>здоровительное</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Подвижные игры</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838" w:type="dxa"/>
            <w:tcBorders>
              <w:top w:val="single" w:sz="8"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850" w:type="dxa"/>
            <w:tcBorders>
              <w:top w:val="single" w:sz="8"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721" w:type="dxa"/>
            <w:tcBorders>
              <w:top w:val="single" w:sz="8"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r>
      <w:tr w:rsidR="002F0BC3" w:rsidRPr="00EB195E" w:rsidTr="002F0BC3">
        <w:trPr>
          <w:trHeight w:val="255"/>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Туризм</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3</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r>
      <w:tr w:rsidR="002F0BC3" w:rsidRPr="00EB195E" w:rsidTr="002F0BC3">
        <w:trPr>
          <w:trHeight w:val="555"/>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8"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Разговор о правильном питании</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38" w:type="dxa"/>
            <w:tcBorders>
              <w:top w:val="single" w:sz="4" w:space="0" w:color="auto"/>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single" w:sz="4" w:space="0" w:color="auto"/>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r>
      <w:tr w:rsidR="002F0BC3" w:rsidRPr="00EB195E" w:rsidTr="002F0BC3">
        <w:trPr>
          <w:trHeight w:val="255"/>
        </w:trPr>
        <w:tc>
          <w:tcPr>
            <w:tcW w:w="2410" w:type="dxa"/>
            <w:vMerge w:val="restart"/>
            <w:tcBorders>
              <w:top w:val="single" w:sz="8" w:space="0" w:color="auto"/>
              <w:left w:val="single" w:sz="8" w:space="0" w:color="auto"/>
              <w:bottom w:val="nil"/>
              <w:right w:val="single" w:sz="4" w:space="0" w:color="000000"/>
            </w:tcBorders>
            <w:shd w:val="clear" w:color="auto" w:fill="auto"/>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Духовно-нравственное</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Наш дом и мы в нём</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sz w:val="20"/>
                <w:szCs w:val="20"/>
                <w:lang w:eastAsia="ru-RU"/>
              </w:rPr>
            </w:pPr>
            <w:r w:rsidRPr="00EB195E">
              <w:rPr>
                <w:rFonts w:ascii="Times New Roman" w:eastAsia="Times New Roman" w:hAnsi="Times New Roman" w:cs="Times New Roman"/>
                <w:sz w:val="20"/>
                <w:szCs w:val="20"/>
                <w:lang w:eastAsia="ru-RU"/>
              </w:rPr>
              <w:t> </w:t>
            </w:r>
          </w:p>
        </w:tc>
        <w:tc>
          <w:tcPr>
            <w:tcW w:w="851" w:type="dxa"/>
            <w:tcBorders>
              <w:top w:val="nil"/>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nil"/>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r>
      <w:tr w:rsidR="002F0BC3" w:rsidRPr="00EB195E" w:rsidTr="002F0BC3">
        <w:trPr>
          <w:trHeight w:val="255"/>
        </w:trPr>
        <w:tc>
          <w:tcPr>
            <w:tcW w:w="2410" w:type="dxa"/>
            <w:vMerge/>
            <w:tcBorders>
              <w:top w:val="single" w:sz="8" w:space="0" w:color="auto"/>
              <w:left w:val="single" w:sz="8" w:space="0" w:color="auto"/>
              <w:bottom w:val="nil"/>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Веселый этикет</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850"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70"/>
        </w:trPr>
        <w:tc>
          <w:tcPr>
            <w:tcW w:w="2410" w:type="dxa"/>
            <w:vMerge/>
            <w:tcBorders>
              <w:top w:val="single" w:sz="8" w:space="0" w:color="auto"/>
              <w:left w:val="single" w:sz="8" w:space="0" w:color="auto"/>
              <w:bottom w:val="nil"/>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Я и мир вокруг меня</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72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55"/>
        </w:trPr>
        <w:tc>
          <w:tcPr>
            <w:tcW w:w="2410"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xml:space="preserve">Социальное </w:t>
            </w:r>
          </w:p>
        </w:tc>
        <w:tc>
          <w:tcPr>
            <w:tcW w:w="2410" w:type="dxa"/>
            <w:tcBorders>
              <w:top w:val="single" w:sz="8" w:space="0" w:color="auto"/>
              <w:left w:val="nil"/>
              <w:bottom w:val="single" w:sz="4"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Соленое тесто</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single" w:sz="8"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single" w:sz="8"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8"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55"/>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Природа наш дом</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55"/>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Школа мастеров</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851" w:type="dxa"/>
            <w:tcBorders>
              <w:top w:val="nil"/>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850" w:type="dxa"/>
            <w:tcBorders>
              <w:top w:val="nil"/>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55"/>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Веселый карандаш</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38"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55"/>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8"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Умелые ручки</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2</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55"/>
        </w:trPr>
        <w:tc>
          <w:tcPr>
            <w:tcW w:w="241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proofErr w:type="spellStart"/>
            <w:r w:rsidRPr="00EB195E">
              <w:rPr>
                <w:rFonts w:ascii="Times New Roman" w:eastAsia="Times New Roman" w:hAnsi="Times New Roman" w:cs="Times New Roman"/>
                <w:b/>
                <w:bCs/>
                <w:sz w:val="20"/>
                <w:szCs w:val="20"/>
                <w:lang w:eastAsia="ru-RU"/>
              </w:rPr>
              <w:t>Общеинтеллектуальное</w:t>
            </w:r>
            <w:proofErr w:type="spellEnd"/>
          </w:p>
        </w:tc>
        <w:tc>
          <w:tcPr>
            <w:tcW w:w="2410" w:type="dxa"/>
            <w:tcBorders>
              <w:top w:val="single" w:sz="8" w:space="0" w:color="auto"/>
              <w:left w:val="nil"/>
              <w:bottom w:val="single" w:sz="4"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Тропинка к своему Я</w:t>
            </w:r>
          </w:p>
        </w:tc>
        <w:tc>
          <w:tcPr>
            <w:tcW w:w="72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38" w:type="dxa"/>
            <w:tcBorders>
              <w:top w:val="nil"/>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5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50"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single" w:sz="4" w:space="0" w:color="auto"/>
              <w:left w:val="nil"/>
              <w:bottom w:val="nil"/>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480"/>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Компьютерная графика</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r>
      <w:tr w:rsidR="002F0BC3" w:rsidRPr="00EB195E" w:rsidTr="002F0BC3">
        <w:trPr>
          <w:trHeight w:val="270"/>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Умка</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38"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70"/>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Шахматы</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38"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55"/>
        </w:trPr>
        <w:tc>
          <w:tcPr>
            <w:tcW w:w="2410"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Общекультурное</w:t>
            </w:r>
          </w:p>
        </w:tc>
        <w:tc>
          <w:tcPr>
            <w:tcW w:w="2410" w:type="dxa"/>
            <w:tcBorders>
              <w:top w:val="single" w:sz="8" w:space="0" w:color="auto"/>
              <w:left w:val="nil"/>
              <w:bottom w:val="single" w:sz="4" w:space="0" w:color="auto"/>
              <w:right w:val="single" w:sz="4" w:space="0" w:color="000000"/>
            </w:tcBorders>
            <w:shd w:val="clear" w:color="auto" w:fill="auto"/>
            <w:noWrap/>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Добрая дорога детства</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38"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single" w:sz="8" w:space="0" w:color="auto"/>
              <w:left w:val="nil"/>
              <w:bottom w:val="single" w:sz="4"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55"/>
        </w:trPr>
        <w:tc>
          <w:tcPr>
            <w:tcW w:w="2410" w:type="dxa"/>
            <w:vMerge/>
            <w:tcBorders>
              <w:top w:val="single" w:sz="8" w:space="0" w:color="auto"/>
              <w:left w:val="single" w:sz="8" w:space="0" w:color="auto"/>
              <w:bottom w:val="single" w:sz="8" w:space="0" w:color="000000"/>
              <w:right w:val="single" w:sz="4" w:space="0" w:color="000000"/>
            </w:tcBorders>
            <w:vAlign w:val="center"/>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F0BC3" w:rsidRPr="00EB195E" w:rsidRDefault="002F0BC3" w:rsidP="00EB195E">
            <w:pPr>
              <w:spacing w:after="0" w:line="240" w:lineRule="auto"/>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В гостях у сказки</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38"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1</w:t>
            </w:r>
          </w:p>
        </w:tc>
        <w:tc>
          <w:tcPr>
            <w:tcW w:w="85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850"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 </w:t>
            </w:r>
          </w:p>
        </w:tc>
      </w:tr>
      <w:tr w:rsidR="002F0BC3" w:rsidRPr="00EB195E" w:rsidTr="002F0BC3">
        <w:trPr>
          <w:trHeight w:val="270"/>
        </w:trPr>
        <w:tc>
          <w:tcPr>
            <w:tcW w:w="482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ИТОГО:</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8</w:t>
            </w:r>
          </w:p>
        </w:tc>
        <w:tc>
          <w:tcPr>
            <w:tcW w:w="838"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8</w:t>
            </w:r>
          </w:p>
        </w:tc>
        <w:tc>
          <w:tcPr>
            <w:tcW w:w="85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8</w:t>
            </w:r>
          </w:p>
        </w:tc>
        <w:tc>
          <w:tcPr>
            <w:tcW w:w="850"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8</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7</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6</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7</w:t>
            </w:r>
          </w:p>
        </w:tc>
        <w:tc>
          <w:tcPr>
            <w:tcW w:w="721" w:type="dxa"/>
            <w:tcBorders>
              <w:top w:val="nil"/>
              <w:left w:val="nil"/>
              <w:bottom w:val="single" w:sz="8" w:space="0" w:color="auto"/>
              <w:right w:val="single" w:sz="4" w:space="0" w:color="auto"/>
            </w:tcBorders>
            <w:shd w:val="clear" w:color="auto" w:fill="auto"/>
            <w:noWrap/>
            <w:vAlign w:val="bottom"/>
            <w:hideMark/>
          </w:tcPr>
          <w:p w:rsidR="002F0BC3" w:rsidRPr="00EB195E" w:rsidRDefault="002F0BC3" w:rsidP="00EB195E">
            <w:pPr>
              <w:spacing w:after="0" w:line="240" w:lineRule="auto"/>
              <w:jc w:val="center"/>
              <w:rPr>
                <w:rFonts w:ascii="Times New Roman" w:eastAsia="Times New Roman" w:hAnsi="Times New Roman" w:cs="Times New Roman"/>
                <w:b/>
                <w:bCs/>
                <w:sz w:val="20"/>
                <w:szCs w:val="20"/>
                <w:lang w:eastAsia="ru-RU"/>
              </w:rPr>
            </w:pPr>
            <w:r w:rsidRPr="00EB195E">
              <w:rPr>
                <w:rFonts w:ascii="Times New Roman" w:eastAsia="Times New Roman" w:hAnsi="Times New Roman" w:cs="Times New Roman"/>
                <w:b/>
                <w:bCs/>
                <w:sz w:val="20"/>
                <w:szCs w:val="20"/>
                <w:lang w:eastAsia="ru-RU"/>
              </w:rPr>
              <w:t>6</w:t>
            </w:r>
          </w:p>
        </w:tc>
      </w:tr>
    </w:tbl>
    <w:p w:rsidR="00EB195E" w:rsidRPr="00164E11" w:rsidRDefault="006B4B2C" w:rsidP="006B4B2C">
      <w:pPr>
        <w:jc w:val="center"/>
        <w:rPr>
          <w:rFonts w:ascii="Times New Roman" w:hAnsi="Times New Roman" w:cs="Times New Roman"/>
          <w:sz w:val="28"/>
          <w:szCs w:val="28"/>
        </w:rPr>
      </w:pPr>
      <w:r>
        <w:rPr>
          <w:rFonts w:ascii="Times New Roman" w:hAnsi="Times New Roman" w:cs="Times New Roman"/>
          <w:sz w:val="28"/>
          <w:szCs w:val="28"/>
        </w:rPr>
        <w:t>Направления работы кружков.</w:t>
      </w:r>
    </w:p>
    <w:tbl>
      <w:tblPr>
        <w:tblW w:w="9923" w:type="dxa"/>
        <w:tblInd w:w="-821" w:type="dxa"/>
        <w:tblLayout w:type="fixed"/>
        <w:tblCellMar>
          <w:left w:w="30" w:type="dxa"/>
          <w:right w:w="30" w:type="dxa"/>
        </w:tblCellMar>
        <w:tblLook w:val="0000"/>
      </w:tblPr>
      <w:tblGrid>
        <w:gridCol w:w="1831"/>
        <w:gridCol w:w="1572"/>
        <w:gridCol w:w="3402"/>
        <w:gridCol w:w="3118"/>
      </w:tblGrid>
      <w:tr w:rsidR="00EB195E" w:rsidRPr="00EB195E" w:rsidTr="00EB195E">
        <w:trPr>
          <w:trHeight w:val="377"/>
        </w:trPr>
        <w:tc>
          <w:tcPr>
            <w:tcW w:w="3403" w:type="dxa"/>
            <w:gridSpan w:val="2"/>
            <w:tcBorders>
              <w:top w:val="single" w:sz="6"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направление</w:t>
            </w:r>
          </w:p>
        </w:tc>
        <w:tc>
          <w:tcPr>
            <w:tcW w:w="3402" w:type="dxa"/>
            <w:tcBorders>
              <w:top w:val="single" w:sz="6"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название</w:t>
            </w:r>
          </w:p>
        </w:tc>
        <w:tc>
          <w:tcPr>
            <w:tcW w:w="3118" w:type="dxa"/>
            <w:tcBorders>
              <w:top w:val="single" w:sz="6"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кол-во часов</w:t>
            </w:r>
          </w:p>
        </w:tc>
      </w:tr>
      <w:tr w:rsidR="00EB195E" w:rsidRPr="00EB195E" w:rsidTr="00EB195E">
        <w:trPr>
          <w:trHeight w:val="494"/>
        </w:trPr>
        <w:tc>
          <w:tcPr>
            <w:tcW w:w="3403" w:type="dxa"/>
            <w:gridSpan w:val="2"/>
            <w:tcBorders>
              <w:top w:val="single" w:sz="12" w:space="0" w:color="auto"/>
              <w:left w:val="single" w:sz="12" w:space="0" w:color="auto"/>
              <w:bottom w:val="nil"/>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proofErr w:type="gramStart"/>
            <w:r w:rsidRPr="00EB195E">
              <w:rPr>
                <w:rFonts w:ascii="Times New Roman" w:hAnsi="Times New Roman" w:cs="Times New Roman"/>
                <w:b/>
                <w:bCs/>
                <w:color w:val="000000"/>
                <w:sz w:val="20"/>
                <w:szCs w:val="20"/>
              </w:rPr>
              <w:t>Естественно-научное</w:t>
            </w:r>
            <w:proofErr w:type="spellEnd"/>
            <w:proofErr w:type="gramEnd"/>
          </w:p>
        </w:tc>
        <w:tc>
          <w:tcPr>
            <w:tcW w:w="3402" w:type="dxa"/>
            <w:tcBorders>
              <w:top w:val="single" w:sz="12" w:space="0" w:color="auto"/>
              <w:left w:val="single" w:sz="6" w:space="0" w:color="auto"/>
              <w:bottom w:val="single" w:sz="6" w:space="0" w:color="auto"/>
              <w:right w:val="single" w:sz="6" w:space="0" w:color="auto"/>
            </w:tcBorders>
          </w:tcPr>
          <w:p w:rsidR="00EB195E" w:rsidRPr="00EB195E" w:rsidRDefault="00EB195E" w:rsidP="00EB195E">
            <w:pPr>
              <w:autoSpaceDE w:val="0"/>
              <w:autoSpaceDN w:val="0"/>
              <w:adjustRightInd w:val="0"/>
              <w:spacing w:after="0" w:line="240" w:lineRule="auto"/>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Практикум по физике</w:t>
            </w:r>
          </w:p>
        </w:tc>
        <w:tc>
          <w:tcPr>
            <w:tcW w:w="3118" w:type="dxa"/>
            <w:tcBorders>
              <w:top w:val="single" w:sz="12" w:space="0" w:color="auto"/>
              <w:left w:val="single" w:sz="6" w:space="0" w:color="auto"/>
              <w:bottom w:val="single" w:sz="6"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1</w:t>
            </w:r>
          </w:p>
        </w:tc>
      </w:tr>
      <w:tr w:rsidR="00EB195E" w:rsidRPr="00EB195E" w:rsidTr="00EB195E">
        <w:trPr>
          <w:trHeight w:val="494"/>
        </w:trPr>
        <w:tc>
          <w:tcPr>
            <w:tcW w:w="1831" w:type="dxa"/>
            <w:tcBorders>
              <w:top w:val="nil"/>
              <w:left w:val="single" w:sz="12" w:space="0" w:color="auto"/>
              <w:bottom w:val="nil"/>
              <w:right w:val="nil"/>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72" w:type="dxa"/>
            <w:tcBorders>
              <w:top w:val="nil"/>
              <w:left w:val="nil"/>
              <w:bottom w:val="nil"/>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2" w:type="dxa"/>
            <w:tcBorders>
              <w:top w:val="single" w:sz="6" w:space="0" w:color="auto"/>
              <w:left w:val="single" w:sz="6" w:space="0" w:color="auto"/>
              <w:bottom w:val="single" w:sz="6" w:space="0" w:color="auto"/>
              <w:right w:val="single" w:sz="6" w:space="0" w:color="auto"/>
            </w:tcBorders>
          </w:tcPr>
          <w:p w:rsidR="00EB195E" w:rsidRPr="00EB195E" w:rsidRDefault="00EB195E" w:rsidP="00EB195E">
            <w:pPr>
              <w:autoSpaceDE w:val="0"/>
              <w:autoSpaceDN w:val="0"/>
              <w:adjustRightInd w:val="0"/>
              <w:spacing w:after="0" w:line="240" w:lineRule="auto"/>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Юный эколог</w:t>
            </w:r>
          </w:p>
        </w:tc>
        <w:tc>
          <w:tcPr>
            <w:tcW w:w="3118" w:type="dxa"/>
            <w:tcBorders>
              <w:top w:val="single" w:sz="6" w:space="0" w:color="auto"/>
              <w:left w:val="single" w:sz="6" w:space="0" w:color="auto"/>
              <w:bottom w:val="single" w:sz="6"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1</w:t>
            </w:r>
          </w:p>
        </w:tc>
      </w:tr>
      <w:tr w:rsidR="00EB195E" w:rsidRPr="00EB195E" w:rsidTr="00EB195E">
        <w:trPr>
          <w:trHeight w:val="494"/>
        </w:trPr>
        <w:tc>
          <w:tcPr>
            <w:tcW w:w="1831" w:type="dxa"/>
            <w:tcBorders>
              <w:top w:val="nil"/>
              <w:left w:val="single" w:sz="12" w:space="0" w:color="auto"/>
              <w:bottom w:val="single" w:sz="12" w:space="0" w:color="auto"/>
              <w:right w:val="nil"/>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72" w:type="dxa"/>
            <w:tcBorders>
              <w:top w:val="nil"/>
              <w:left w:val="nil"/>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2" w:type="dxa"/>
            <w:tcBorders>
              <w:top w:val="single" w:sz="6"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Юный математик</w:t>
            </w:r>
          </w:p>
        </w:tc>
        <w:tc>
          <w:tcPr>
            <w:tcW w:w="3118" w:type="dxa"/>
            <w:tcBorders>
              <w:top w:val="single" w:sz="6"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1</w:t>
            </w:r>
          </w:p>
        </w:tc>
      </w:tr>
      <w:tr w:rsidR="00EB195E" w:rsidRPr="00EB195E" w:rsidTr="00EB195E">
        <w:trPr>
          <w:trHeight w:val="494"/>
        </w:trPr>
        <w:tc>
          <w:tcPr>
            <w:tcW w:w="3403" w:type="dxa"/>
            <w:gridSpan w:val="2"/>
            <w:tcBorders>
              <w:top w:val="single" w:sz="12" w:space="0" w:color="auto"/>
              <w:left w:val="single" w:sz="12" w:space="0" w:color="auto"/>
              <w:bottom w:val="nil"/>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Художественное</w:t>
            </w:r>
          </w:p>
        </w:tc>
        <w:tc>
          <w:tcPr>
            <w:tcW w:w="3402" w:type="dxa"/>
            <w:tcBorders>
              <w:top w:val="single" w:sz="12" w:space="0" w:color="auto"/>
              <w:left w:val="single" w:sz="6" w:space="0" w:color="auto"/>
              <w:bottom w:val="single" w:sz="6" w:space="0" w:color="auto"/>
              <w:right w:val="single" w:sz="6" w:space="0" w:color="auto"/>
            </w:tcBorders>
          </w:tcPr>
          <w:p w:rsidR="00EB195E" w:rsidRPr="00EB195E" w:rsidRDefault="00EB195E" w:rsidP="00EB195E">
            <w:pPr>
              <w:autoSpaceDE w:val="0"/>
              <w:autoSpaceDN w:val="0"/>
              <w:adjustRightInd w:val="0"/>
              <w:spacing w:after="0" w:line="240" w:lineRule="auto"/>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Музыкальный  островок</w:t>
            </w:r>
          </w:p>
        </w:tc>
        <w:tc>
          <w:tcPr>
            <w:tcW w:w="3118" w:type="dxa"/>
            <w:tcBorders>
              <w:top w:val="single" w:sz="12" w:space="0" w:color="auto"/>
              <w:left w:val="single" w:sz="6" w:space="0" w:color="auto"/>
              <w:bottom w:val="single" w:sz="6"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2</w:t>
            </w:r>
          </w:p>
        </w:tc>
      </w:tr>
      <w:tr w:rsidR="00EB195E" w:rsidRPr="00EB195E" w:rsidTr="00EB195E">
        <w:trPr>
          <w:trHeight w:val="494"/>
        </w:trPr>
        <w:tc>
          <w:tcPr>
            <w:tcW w:w="1831" w:type="dxa"/>
            <w:tcBorders>
              <w:top w:val="nil"/>
              <w:left w:val="single" w:sz="12" w:space="0" w:color="auto"/>
              <w:bottom w:val="single" w:sz="12" w:space="0" w:color="auto"/>
              <w:right w:val="nil"/>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72" w:type="dxa"/>
            <w:tcBorders>
              <w:top w:val="nil"/>
              <w:left w:val="nil"/>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2" w:type="dxa"/>
            <w:tcBorders>
              <w:top w:val="single" w:sz="6"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Умелые ручки</w:t>
            </w:r>
          </w:p>
        </w:tc>
        <w:tc>
          <w:tcPr>
            <w:tcW w:w="3118" w:type="dxa"/>
            <w:tcBorders>
              <w:top w:val="single" w:sz="6"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1</w:t>
            </w:r>
          </w:p>
        </w:tc>
      </w:tr>
      <w:tr w:rsidR="00EB195E" w:rsidRPr="00EB195E" w:rsidTr="00EB195E">
        <w:trPr>
          <w:trHeight w:val="871"/>
        </w:trPr>
        <w:tc>
          <w:tcPr>
            <w:tcW w:w="3403" w:type="dxa"/>
            <w:gridSpan w:val="2"/>
            <w:tcBorders>
              <w:top w:val="single" w:sz="12" w:space="0" w:color="auto"/>
              <w:left w:val="single" w:sz="12"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EB195E">
              <w:rPr>
                <w:rFonts w:ascii="Times New Roman" w:hAnsi="Times New Roman" w:cs="Times New Roman"/>
                <w:b/>
                <w:bCs/>
                <w:color w:val="000000"/>
                <w:sz w:val="20"/>
                <w:szCs w:val="20"/>
              </w:rPr>
              <w:t>Физкультурно</w:t>
            </w:r>
            <w:proofErr w:type="spellEnd"/>
            <w:r w:rsidRPr="00EB195E">
              <w:rPr>
                <w:rFonts w:ascii="Times New Roman" w:hAnsi="Times New Roman" w:cs="Times New Roman"/>
                <w:b/>
                <w:bCs/>
                <w:color w:val="000000"/>
                <w:sz w:val="20"/>
                <w:szCs w:val="20"/>
              </w:rPr>
              <w:t xml:space="preserve"> </w:t>
            </w:r>
            <w:proofErr w:type="gramStart"/>
            <w:r w:rsidRPr="00EB195E">
              <w:rPr>
                <w:rFonts w:ascii="Times New Roman" w:hAnsi="Times New Roman" w:cs="Times New Roman"/>
                <w:b/>
                <w:bCs/>
                <w:color w:val="000000"/>
                <w:sz w:val="20"/>
                <w:szCs w:val="20"/>
              </w:rPr>
              <w:t>-с</w:t>
            </w:r>
            <w:proofErr w:type="gramEnd"/>
            <w:r w:rsidRPr="00EB195E">
              <w:rPr>
                <w:rFonts w:ascii="Times New Roman" w:hAnsi="Times New Roman" w:cs="Times New Roman"/>
                <w:b/>
                <w:bCs/>
                <w:color w:val="000000"/>
                <w:sz w:val="20"/>
                <w:szCs w:val="20"/>
              </w:rPr>
              <w:t>портивное</w:t>
            </w:r>
          </w:p>
        </w:tc>
        <w:tc>
          <w:tcPr>
            <w:tcW w:w="3402" w:type="dxa"/>
            <w:tcBorders>
              <w:top w:val="single" w:sz="12"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Волейбол</w:t>
            </w:r>
          </w:p>
        </w:tc>
        <w:tc>
          <w:tcPr>
            <w:tcW w:w="3118" w:type="dxa"/>
            <w:tcBorders>
              <w:top w:val="single" w:sz="12" w:space="0" w:color="auto"/>
              <w:left w:val="single" w:sz="6" w:space="0" w:color="auto"/>
              <w:bottom w:val="single" w:sz="12" w:space="0" w:color="auto"/>
              <w:right w:val="single" w:sz="6" w:space="0" w:color="auto"/>
            </w:tcBorders>
          </w:tcPr>
          <w:p w:rsidR="00EB195E" w:rsidRPr="00EB195E" w:rsidRDefault="00EB195E" w:rsidP="00EB195E">
            <w:pPr>
              <w:autoSpaceDE w:val="0"/>
              <w:autoSpaceDN w:val="0"/>
              <w:adjustRightInd w:val="0"/>
              <w:spacing w:after="0" w:line="240" w:lineRule="auto"/>
              <w:jc w:val="center"/>
              <w:rPr>
                <w:rFonts w:ascii="Times New Roman" w:hAnsi="Times New Roman" w:cs="Times New Roman"/>
                <w:b/>
                <w:bCs/>
                <w:color w:val="000000"/>
                <w:sz w:val="20"/>
                <w:szCs w:val="20"/>
              </w:rPr>
            </w:pPr>
            <w:r w:rsidRPr="00EB195E">
              <w:rPr>
                <w:rFonts w:ascii="Times New Roman" w:hAnsi="Times New Roman" w:cs="Times New Roman"/>
                <w:b/>
                <w:bCs/>
                <w:color w:val="000000"/>
                <w:sz w:val="20"/>
                <w:szCs w:val="20"/>
              </w:rPr>
              <w:t>3</w:t>
            </w:r>
          </w:p>
        </w:tc>
      </w:tr>
    </w:tbl>
    <w:p w:rsidR="00B9299F" w:rsidRDefault="00B9299F" w:rsidP="00B46588">
      <w:pPr>
        <w:rPr>
          <w:rFonts w:ascii="Times New Roman" w:hAnsi="Times New Roman" w:cs="Times New Roman"/>
          <w:b/>
          <w:sz w:val="28"/>
          <w:szCs w:val="28"/>
        </w:rPr>
      </w:pPr>
    </w:p>
    <w:p w:rsidR="00B46588" w:rsidRPr="0020511C"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4. Содержание и качество подготовки учащихся.</w:t>
      </w:r>
    </w:p>
    <w:p w:rsidR="00B9299F" w:rsidRPr="00C76C34" w:rsidRDefault="00B9299F" w:rsidP="00B9299F">
      <w:pPr>
        <w:spacing w:after="0" w:line="240" w:lineRule="auto"/>
        <w:ind w:left="-284"/>
        <w:jc w:val="center"/>
        <w:rPr>
          <w:rFonts w:ascii="Times New Roman" w:hAnsi="Times New Roman"/>
          <w:sz w:val="28"/>
          <w:szCs w:val="28"/>
          <w:lang w:val="sah-RU"/>
        </w:rPr>
      </w:pPr>
      <w:r w:rsidRPr="00C76C34">
        <w:rPr>
          <w:rFonts w:ascii="Times New Roman" w:hAnsi="Times New Roman"/>
          <w:sz w:val="28"/>
          <w:szCs w:val="28"/>
          <w:lang w:val="sah-RU"/>
        </w:rPr>
        <w:t>Анализ результатов ГИА за 3 года.</w:t>
      </w:r>
    </w:p>
    <w:p w:rsidR="00B9299F" w:rsidRPr="00C76C34" w:rsidRDefault="00B9299F" w:rsidP="00B9299F">
      <w:pPr>
        <w:spacing w:after="0" w:line="240" w:lineRule="auto"/>
        <w:ind w:left="-284"/>
        <w:jc w:val="center"/>
        <w:rPr>
          <w:rFonts w:ascii="Times New Roman" w:hAnsi="Times New Roman"/>
          <w:sz w:val="28"/>
          <w:szCs w:val="28"/>
          <w:lang w:val="sah-RU"/>
        </w:rPr>
      </w:pPr>
    </w:p>
    <w:p w:rsidR="00B9299F" w:rsidRPr="00C76C34" w:rsidRDefault="00B9299F" w:rsidP="00B9299F">
      <w:pPr>
        <w:spacing w:after="0" w:line="240" w:lineRule="auto"/>
        <w:ind w:left="-284"/>
        <w:jc w:val="center"/>
        <w:rPr>
          <w:rFonts w:ascii="Times New Roman" w:hAnsi="Times New Roman"/>
          <w:sz w:val="24"/>
          <w:szCs w:val="24"/>
          <w:lang w:val="sah-RU"/>
        </w:rPr>
      </w:pPr>
      <w:r w:rsidRPr="00C76C34">
        <w:rPr>
          <w:rFonts w:ascii="Times New Roman" w:hAnsi="Times New Roman"/>
          <w:sz w:val="28"/>
          <w:szCs w:val="28"/>
          <w:lang w:val="sah-RU"/>
        </w:rPr>
        <w:t>Результаты ОГЭ</w:t>
      </w:r>
      <w:r w:rsidRPr="00C76C34">
        <w:rPr>
          <w:rFonts w:ascii="Times New Roman" w:hAnsi="Times New Roman"/>
          <w:sz w:val="24"/>
          <w:szCs w:val="24"/>
          <w:lang w:val="sah-RU"/>
        </w:rPr>
        <w:t>.</w:t>
      </w:r>
    </w:p>
    <w:p w:rsidR="00B9299F" w:rsidRPr="00C76C34" w:rsidRDefault="00B9299F" w:rsidP="00B9299F">
      <w:pPr>
        <w:spacing w:after="0" w:line="240" w:lineRule="auto"/>
        <w:rPr>
          <w:rFonts w:ascii="Times New Roman" w:hAnsi="Times New Roman"/>
          <w:i/>
          <w:sz w:val="24"/>
          <w:szCs w:val="24"/>
          <w:lang w:val="sah-RU"/>
        </w:rPr>
      </w:pPr>
    </w:p>
    <w:p w:rsidR="00B9299F" w:rsidRPr="00C76C34" w:rsidRDefault="00B9299F" w:rsidP="00B9299F">
      <w:pPr>
        <w:spacing w:after="0" w:line="240" w:lineRule="auto"/>
        <w:ind w:left="-284"/>
        <w:jc w:val="center"/>
        <w:rPr>
          <w:rFonts w:ascii="Times New Roman" w:hAnsi="Times New Roman"/>
          <w:i/>
          <w:sz w:val="24"/>
          <w:szCs w:val="24"/>
          <w:lang w:val="sah-RU"/>
        </w:rPr>
      </w:pPr>
      <w:r w:rsidRPr="00C76C34">
        <w:rPr>
          <w:rFonts w:ascii="Times New Roman" w:hAnsi="Times New Roman"/>
          <w:i/>
          <w:sz w:val="24"/>
          <w:szCs w:val="24"/>
          <w:lang w:val="sah-RU"/>
        </w:rPr>
        <w:t>Результаты ОГЭ -9  по основным предметам за 3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08"/>
        <w:gridCol w:w="897"/>
        <w:gridCol w:w="583"/>
        <w:gridCol w:w="567"/>
        <w:gridCol w:w="567"/>
        <w:gridCol w:w="567"/>
        <w:gridCol w:w="976"/>
        <w:gridCol w:w="992"/>
        <w:gridCol w:w="2081"/>
      </w:tblGrid>
      <w:tr w:rsidR="00B9299F" w:rsidRPr="00C76C34" w:rsidTr="006B4B2C">
        <w:tc>
          <w:tcPr>
            <w:tcW w:w="1560" w:type="dxa"/>
          </w:tcPr>
          <w:p w:rsidR="00B9299F" w:rsidRPr="00C76C34" w:rsidRDefault="00B9299F" w:rsidP="006B4B2C">
            <w:pPr>
              <w:spacing w:after="0" w:line="240" w:lineRule="auto"/>
              <w:jc w:val="center"/>
              <w:rPr>
                <w:rFonts w:ascii="Times New Roman" w:eastAsia="Calibri" w:hAnsi="Times New Roman"/>
                <w:bCs/>
                <w:sz w:val="24"/>
                <w:szCs w:val="24"/>
                <w:lang w:val="sah-RU"/>
              </w:rPr>
            </w:pPr>
            <w:r w:rsidRPr="00C76C34">
              <w:rPr>
                <w:rFonts w:ascii="Times New Roman" w:hAnsi="Times New Roman"/>
                <w:bCs/>
                <w:sz w:val="24"/>
                <w:szCs w:val="24"/>
                <w:lang w:val="sah-RU"/>
              </w:rPr>
              <w:t>предмет</w:t>
            </w:r>
          </w:p>
        </w:tc>
        <w:tc>
          <w:tcPr>
            <w:tcW w:w="708" w:type="dxa"/>
          </w:tcPr>
          <w:p w:rsidR="00B9299F" w:rsidRPr="00C76C34" w:rsidRDefault="00B9299F" w:rsidP="006B4B2C">
            <w:pPr>
              <w:spacing w:after="0" w:line="240" w:lineRule="auto"/>
              <w:jc w:val="center"/>
              <w:rPr>
                <w:rFonts w:ascii="Times New Roman" w:hAnsi="Times New Roman"/>
                <w:bCs/>
                <w:sz w:val="24"/>
                <w:szCs w:val="24"/>
                <w:lang w:val="sah-RU"/>
              </w:rPr>
            </w:pPr>
            <w:r w:rsidRPr="00C76C34">
              <w:rPr>
                <w:rFonts w:ascii="Times New Roman" w:hAnsi="Times New Roman"/>
                <w:bCs/>
                <w:sz w:val="24"/>
                <w:szCs w:val="24"/>
                <w:lang w:val="sah-RU"/>
              </w:rPr>
              <w:t>год</w:t>
            </w:r>
          </w:p>
        </w:tc>
        <w:tc>
          <w:tcPr>
            <w:tcW w:w="897"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 xml:space="preserve">Кол-во </w:t>
            </w:r>
          </w:p>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 xml:space="preserve">учащихся </w:t>
            </w:r>
          </w:p>
        </w:tc>
        <w:tc>
          <w:tcPr>
            <w:tcW w:w="583"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«5»</w:t>
            </w:r>
          </w:p>
        </w:tc>
        <w:tc>
          <w:tcPr>
            <w:tcW w:w="567"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«4»</w:t>
            </w:r>
          </w:p>
        </w:tc>
        <w:tc>
          <w:tcPr>
            <w:tcW w:w="567"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«3»</w:t>
            </w:r>
          </w:p>
        </w:tc>
        <w:tc>
          <w:tcPr>
            <w:tcW w:w="567"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«2»</w:t>
            </w:r>
          </w:p>
        </w:tc>
        <w:tc>
          <w:tcPr>
            <w:tcW w:w="976" w:type="dxa"/>
          </w:tcPr>
          <w:p w:rsidR="00B9299F" w:rsidRPr="00C76C34" w:rsidRDefault="00B9299F" w:rsidP="006B4B2C">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 успеваемости</w:t>
            </w:r>
          </w:p>
        </w:tc>
        <w:tc>
          <w:tcPr>
            <w:tcW w:w="992" w:type="dxa"/>
          </w:tcPr>
          <w:p w:rsidR="00B9299F" w:rsidRPr="00C76C34" w:rsidRDefault="00B9299F" w:rsidP="006B4B2C">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 качества</w:t>
            </w:r>
          </w:p>
        </w:tc>
        <w:tc>
          <w:tcPr>
            <w:tcW w:w="2081" w:type="dxa"/>
          </w:tcPr>
          <w:p w:rsidR="00B9299F" w:rsidRPr="00C76C34" w:rsidRDefault="00B9299F" w:rsidP="006B4B2C">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учитель</w:t>
            </w:r>
          </w:p>
        </w:tc>
      </w:tr>
      <w:tr w:rsidR="00B9299F" w:rsidRPr="00C76C34" w:rsidTr="006B4B2C">
        <w:trPr>
          <w:trHeight w:val="385"/>
        </w:trPr>
        <w:tc>
          <w:tcPr>
            <w:tcW w:w="1560" w:type="dxa"/>
            <w:vMerge w:val="restart"/>
          </w:tcPr>
          <w:p w:rsidR="00B9299F" w:rsidRPr="00C76C34" w:rsidRDefault="00B9299F" w:rsidP="006B4B2C">
            <w:pPr>
              <w:spacing w:after="0" w:line="240" w:lineRule="auto"/>
              <w:rPr>
                <w:rFonts w:ascii="Times New Roman" w:eastAsia="Calibri" w:hAnsi="Times New Roman"/>
                <w:b/>
                <w:sz w:val="24"/>
                <w:szCs w:val="24"/>
              </w:rPr>
            </w:pPr>
            <w:r w:rsidRPr="00C76C34">
              <w:rPr>
                <w:rFonts w:ascii="Times New Roman" w:eastAsia="Calibri" w:hAnsi="Times New Roman"/>
                <w:b/>
                <w:sz w:val="24"/>
                <w:szCs w:val="24"/>
              </w:rPr>
              <w:lastRenderedPageBreak/>
              <w:t>Русский язык</w:t>
            </w:r>
          </w:p>
          <w:p w:rsidR="00B9299F" w:rsidRPr="00C76C34" w:rsidRDefault="00B9299F" w:rsidP="006B4B2C">
            <w:pPr>
              <w:spacing w:after="0" w:line="240" w:lineRule="auto"/>
              <w:rPr>
                <w:rFonts w:ascii="Times New Roman" w:eastAsia="Calibri" w:hAnsi="Times New Roman"/>
                <w:b/>
                <w:sz w:val="24"/>
                <w:szCs w:val="24"/>
              </w:rPr>
            </w:pPr>
          </w:p>
        </w:tc>
        <w:tc>
          <w:tcPr>
            <w:tcW w:w="708"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20152016</w:t>
            </w:r>
          </w:p>
        </w:tc>
        <w:tc>
          <w:tcPr>
            <w:tcW w:w="89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13</w:t>
            </w:r>
          </w:p>
        </w:tc>
        <w:tc>
          <w:tcPr>
            <w:tcW w:w="583"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2</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6</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5</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eastAsia="Calibri" w:hAnsi="Times New Roman"/>
                <w:b/>
                <w:sz w:val="24"/>
                <w:szCs w:val="24"/>
                <w:lang w:val="sah-RU"/>
              </w:rPr>
            </w:pPr>
            <w:r w:rsidRPr="00C76C34">
              <w:rPr>
                <w:rFonts w:ascii="Times New Roman" w:eastAsia="Calibri"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eastAsia="Calibri" w:hAnsi="Times New Roman"/>
                <w:b/>
                <w:sz w:val="24"/>
                <w:szCs w:val="24"/>
                <w:lang w:val="sah-RU"/>
              </w:rPr>
            </w:pPr>
            <w:r w:rsidRPr="00C76C34">
              <w:rPr>
                <w:rFonts w:ascii="Times New Roman" w:eastAsia="Calibri" w:hAnsi="Times New Roman"/>
                <w:b/>
                <w:sz w:val="24"/>
                <w:szCs w:val="24"/>
                <w:lang w:val="sah-RU"/>
              </w:rPr>
              <w:t>62</w:t>
            </w:r>
          </w:p>
        </w:tc>
        <w:tc>
          <w:tcPr>
            <w:tcW w:w="2081"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Дмитриенко В.П..</w:t>
            </w:r>
          </w:p>
        </w:tc>
      </w:tr>
      <w:tr w:rsidR="00B9299F" w:rsidRPr="00C76C34" w:rsidTr="006B4B2C">
        <w:tc>
          <w:tcPr>
            <w:tcW w:w="1560" w:type="dxa"/>
            <w:vMerge/>
          </w:tcPr>
          <w:p w:rsidR="00B9299F" w:rsidRPr="00C76C34" w:rsidRDefault="00B9299F" w:rsidP="006B4B2C">
            <w:pPr>
              <w:spacing w:after="0" w:line="240" w:lineRule="auto"/>
              <w:rPr>
                <w:rFonts w:ascii="Times New Roman" w:hAnsi="Times New Roman"/>
                <w:b/>
                <w:sz w:val="24"/>
                <w:szCs w:val="24"/>
              </w:rPr>
            </w:pPr>
          </w:p>
        </w:tc>
        <w:tc>
          <w:tcPr>
            <w:tcW w:w="708"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2016 2017</w:t>
            </w:r>
          </w:p>
        </w:tc>
        <w:tc>
          <w:tcPr>
            <w:tcW w:w="89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10</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3</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4</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80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40</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Кануникова И.Н.</w:t>
            </w:r>
          </w:p>
        </w:tc>
      </w:tr>
      <w:tr w:rsidR="00B9299F" w:rsidRPr="00C76C34" w:rsidTr="006B4B2C">
        <w:tc>
          <w:tcPr>
            <w:tcW w:w="1560" w:type="dxa"/>
            <w:vMerge/>
          </w:tcPr>
          <w:p w:rsidR="00B9299F" w:rsidRPr="00C76C34" w:rsidRDefault="00B9299F" w:rsidP="006B4B2C">
            <w:pPr>
              <w:spacing w:after="0" w:line="240" w:lineRule="auto"/>
              <w:rPr>
                <w:rFonts w:ascii="Times New Roman" w:hAnsi="Times New Roman"/>
                <w:b/>
                <w:sz w:val="24"/>
                <w:szCs w:val="24"/>
              </w:rPr>
            </w:pPr>
          </w:p>
        </w:tc>
        <w:tc>
          <w:tcPr>
            <w:tcW w:w="708"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2017 2018</w:t>
            </w:r>
          </w:p>
        </w:tc>
        <w:tc>
          <w:tcPr>
            <w:tcW w:w="89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13</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0</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9</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85</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15</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Кануникова И.Н.</w:t>
            </w:r>
          </w:p>
        </w:tc>
      </w:tr>
      <w:tr w:rsidR="00B9299F" w:rsidRPr="00C76C34" w:rsidTr="006B4B2C">
        <w:trPr>
          <w:trHeight w:val="312"/>
        </w:trPr>
        <w:tc>
          <w:tcPr>
            <w:tcW w:w="1560" w:type="dxa"/>
            <w:vMerge w:val="restart"/>
          </w:tcPr>
          <w:p w:rsidR="00B9299F" w:rsidRPr="00C76C34" w:rsidRDefault="00B9299F" w:rsidP="006B4B2C">
            <w:pPr>
              <w:spacing w:after="0" w:line="240" w:lineRule="auto"/>
              <w:rPr>
                <w:rFonts w:ascii="Times New Roman" w:eastAsia="Calibri" w:hAnsi="Times New Roman"/>
                <w:b/>
                <w:sz w:val="24"/>
                <w:szCs w:val="24"/>
              </w:rPr>
            </w:pPr>
            <w:r w:rsidRPr="00C76C34">
              <w:rPr>
                <w:rFonts w:ascii="Times New Roman" w:eastAsia="Calibri" w:hAnsi="Times New Roman"/>
                <w:b/>
                <w:sz w:val="24"/>
                <w:szCs w:val="24"/>
              </w:rPr>
              <w:t>Математика</w:t>
            </w:r>
          </w:p>
          <w:p w:rsidR="00B9299F" w:rsidRPr="00C76C34" w:rsidRDefault="00B9299F" w:rsidP="006B4B2C">
            <w:pPr>
              <w:spacing w:after="0" w:line="240" w:lineRule="auto"/>
              <w:rPr>
                <w:rFonts w:ascii="Times New Roman" w:eastAsia="Calibri" w:hAnsi="Times New Roman"/>
                <w:b/>
                <w:sz w:val="24"/>
                <w:szCs w:val="24"/>
              </w:rPr>
            </w:pPr>
          </w:p>
        </w:tc>
        <w:tc>
          <w:tcPr>
            <w:tcW w:w="708"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2015</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tc>
        <w:tc>
          <w:tcPr>
            <w:tcW w:w="89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13</w:t>
            </w:r>
          </w:p>
        </w:tc>
        <w:tc>
          <w:tcPr>
            <w:tcW w:w="583"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9</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4</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eastAsia="Calibri" w:hAnsi="Times New Roman"/>
                <w:b/>
                <w:sz w:val="24"/>
                <w:szCs w:val="24"/>
                <w:lang w:val="sah-RU"/>
              </w:rPr>
            </w:pPr>
            <w:r w:rsidRPr="00C76C34">
              <w:rPr>
                <w:rFonts w:ascii="Times New Roman" w:eastAsia="Calibri"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eastAsia="Calibri" w:hAnsi="Times New Roman"/>
                <w:b/>
                <w:sz w:val="24"/>
                <w:szCs w:val="24"/>
                <w:lang w:val="sah-RU"/>
              </w:rPr>
            </w:pPr>
            <w:r w:rsidRPr="00C76C34">
              <w:rPr>
                <w:rFonts w:ascii="Times New Roman" w:eastAsia="Calibri" w:hAnsi="Times New Roman"/>
                <w:b/>
                <w:sz w:val="24"/>
                <w:szCs w:val="24"/>
                <w:lang w:val="sah-RU"/>
              </w:rPr>
              <w:t>69</w:t>
            </w:r>
          </w:p>
        </w:tc>
        <w:tc>
          <w:tcPr>
            <w:tcW w:w="2081"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Сулименко Т.Л.</w:t>
            </w:r>
          </w:p>
        </w:tc>
      </w:tr>
      <w:tr w:rsidR="00B9299F" w:rsidRPr="00C76C34" w:rsidTr="006B4B2C">
        <w:trPr>
          <w:trHeight w:val="415"/>
        </w:trPr>
        <w:tc>
          <w:tcPr>
            <w:tcW w:w="1560" w:type="dxa"/>
            <w:vMerge/>
          </w:tcPr>
          <w:p w:rsidR="00B9299F" w:rsidRPr="00C76C34" w:rsidRDefault="00B9299F" w:rsidP="006B4B2C">
            <w:pPr>
              <w:spacing w:after="0" w:line="240" w:lineRule="auto"/>
              <w:rPr>
                <w:rFonts w:ascii="Times New Roman" w:hAnsi="Times New Roman"/>
                <w:sz w:val="24"/>
                <w:szCs w:val="24"/>
              </w:rPr>
            </w:pPr>
          </w:p>
        </w:tc>
        <w:tc>
          <w:tcPr>
            <w:tcW w:w="708"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tc>
        <w:tc>
          <w:tcPr>
            <w:tcW w:w="89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10</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8</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90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80</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Поддубная А.П.</w:t>
            </w:r>
          </w:p>
        </w:tc>
      </w:tr>
      <w:tr w:rsidR="00B9299F" w:rsidRPr="00C76C34" w:rsidTr="006B4B2C">
        <w:trPr>
          <w:trHeight w:val="415"/>
        </w:trPr>
        <w:tc>
          <w:tcPr>
            <w:tcW w:w="1560" w:type="dxa"/>
            <w:vMerge/>
          </w:tcPr>
          <w:p w:rsidR="00B9299F" w:rsidRPr="00C76C34" w:rsidRDefault="00B9299F" w:rsidP="006B4B2C">
            <w:pPr>
              <w:spacing w:after="0" w:line="240" w:lineRule="auto"/>
              <w:rPr>
                <w:rFonts w:ascii="Times New Roman" w:hAnsi="Times New Roman"/>
                <w:sz w:val="24"/>
                <w:szCs w:val="24"/>
              </w:rPr>
            </w:pPr>
          </w:p>
        </w:tc>
        <w:tc>
          <w:tcPr>
            <w:tcW w:w="708"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2018</w:t>
            </w:r>
          </w:p>
        </w:tc>
        <w:tc>
          <w:tcPr>
            <w:tcW w:w="89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13</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5</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5</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92</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54</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Поддубная А.П.</w:t>
            </w:r>
          </w:p>
        </w:tc>
      </w:tr>
    </w:tbl>
    <w:p w:rsidR="00B9299F" w:rsidRPr="00C76C34" w:rsidRDefault="00B9299F" w:rsidP="00B9299F">
      <w:pPr>
        <w:spacing w:after="0" w:line="240" w:lineRule="auto"/>
        <w:rPr>
          <w:rFonts w:ascii="Times New Roman" w:eastAsia="Calibri" w:hAnsi="Times New Roman"/>
          <w:bCs/>
          <w:iCs/>
          <w:sz w:val="24"/>
          <w:szCs w:val="24"/>
          <w:lang w:val="sah-RU"/>
        </w:rPr>
      </w:pPr>
    </w:p>
    <w:p w:rsidR="00B9299F" w:rsidRPr="00C76C34" w:rsidRDefault="00B9299F" w:rsidP="00B9299F">
      <w:pPr>
        <w:spacing w:after="0" w:line="240" w:lineRule="auto"/>
        <w:rPr>
          <w:rFonts w:ascii="Times New Roman" w:eastAsia="Calibri" w:hAnsi="Times New Roman"/>
          <w:bCs/>
          <w:iCs/>
          <w:sz w:val="24"/>
          <w:szCs w:val="24"/>
          <w:lang w:val="sah-RU"/>
        </w:rPr>
      </w:pPr>
      <w:r w:rsidRPr="00C76C34">
        <w:rPr>
          <w:rFonts w:ascii="Times New Roman" w:eastAsia="Calibri" w:hAnsi="Times New Roman"/>
          <w:bCs/>
          <w:iCs/>
          <w:noProof/>
          <w:sz w:val="24"/>
          <w:szCs w:val="24"/>
          <w:lang w:eastAsia="ru-RU"/>
        </w:rPr>
        <w:drawing>
          <wp:inline distT="0" distB="0" distL="0" distR="0">
            <wp:extent cx="5486400" cy="3200400"/>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299F" w:rsidRPr="00C76C34" w:rsidRDefault="00B9299F" w:rsidP="00B9299F">
      <w:pPr>
        <w:spacing w:after="0" w:line="240" w:lineRule="auto"/>
        <w:rPr>
          <w:rFonts w:ascii="Times New Roman" w:eastAsia="Calibri" w:hAnsi="Times New Roman"/>
          <w:bCs/>
          <w:iCs/>
          <w:sz w:val="24"/>
          <w:szCs w:val="24"/>
          <w:lang w:val="sah-RU"/>
        </w:rPr>
      </w:pPr>
    </w:p>
    <w:p w:rsidR="00B9299F" w:rsidRPr="00C76C34" w:rsidRDefault="00B9299F" w:rsidP="00B9299F">
      <w:pPr>
        <w:spacing w:after="0" w:line="240" w:lineRule="auto"/>
        <w:rPr>
          <w:rFonts w:ascii="Times New Roman" w:eastAsia="Calibri" w:hAnsi="Times New Roman"/>
          <w:bCs/>
          <w:iCs/>
          <w:sz w:val="24"/>
          <w:szCs w:val="24"/>
          <w:lang w:val="sah-RU"/>
        </w:rPr>
      </w:pPr>
      <w:r w:rsidRPr="009A7FD2">
        <w:rPr>
          <w:rFonts w:ascii="Times New Roman" w:eastAsia="Calibri" w:hAnsi="Times New Roman"/>
          <w:bCs/>
          <w:iCs/>
          <w:sz w:val="28"/>
          <w:szCs w:val="28"/>
          <w:lang w:val="sah-RU"/>
        </w:rPr>
        <w:t xml:space="preserve">Анализируя таблицу и диаграммы видно, что уровень обученности по годам снижается и по русскому языку и по </w:t>
      </w:r>
      <w:commentRangeStart w:id="1"/>
      <w:r w:rsidRPr="009A7FD2">
        <w:rPr>
          <w:rFonts w:ascii="Times New Roman" w:eastAsia="Calibri" w:hAnsi="Times New Roman"/>
          <w:bCs/>
          <w:iCs/>
          <w:sz w:val="28"/>
          <w:szCs w:val="28"/>
          <w:lang w:val="sah-RU"/>
        </w:rPr>
        <w:t>математике</w:t>
      </w:r>
      <w:commentRangeEnd w:id="1"/>
      <w:r w:rsidRPr="009A7FD2">
        <w:rPr>
          <w:rStyle w:val="aa"/>
          <w:rFonts w:ascii="Times New Roman" w:hAnsi="Times New Roman"/>
          <w:sz w:val="28"/>
          <w:szCs w:val="28"/>
        </w:rPr>
        <w:commentReference w:id="1"/>
      </w:r>
      <w:r w:rsidRPr="009A7FD2">
        <w:rPr>
          <w:rFonts w:ascii="Times New Roman" w:eastAsia="Calibri" w:hAnsi="Times New Roman"/>
          <w:bCs/>
          <w:iCs/>
          <w:sz w:val="28"/>
          <w:szCs w:val="28"/>
          <w:lang w:val="sah-RU"/>
        </w:rPr>
        <w:t xml:space="preserve"> особенно в 2017 году,в 2018 году уровень обученности по предметам вырос,но незначительно. Качество знаний по русскому языку заметно снижается примерно в 1,5 раза. Качество знаний по математике довольно высокое, особенно в 2017году</w:t>
      </w:r>
      <w:r w:rsidRPr="00C76C34">
        <w:rPr>
          <w:rFonts w:ascii="Times New Roman" w:eastAsia="Calibri" w:hAnsi="Times New Roman"/>
          <w:bCs/>
          <w:iCs/>
          <w:sz w:val="24"/>
          <w:szCs w:val="24"/>
          <w:lang w:val="sah-RU"/>
        </w:rPr>
        <w:t>.</w:t>
      </w:r>
    </w:p>
    <w:p w:rsidR="00B9299F" w:rsidRPr="00C76C34" w:rsidRDefault="00B9299F" w:rsidP="00B9299F">
      <w:pPr>
        <w:spacing w:after="0" w:line="240" w:lineRule="auto"/>
        <w:rPr>
          <w:rFonts w:ascii="Times New Roman" w:eastAsia="Calibri" w:hAnsi="Times New Roman"/>
          <w:bCs/>
          <w:iCs/>
          <w:sz w:val="24"/>
          <w:szCs w:val="24"/>
          <w:lang w:val="sah-RU"/>
        </w:rPr>
      </w:pPr>
      <w:r w:rsidRPr="00C76C34">
        <w:rPr>
          <w:rFonts w:ascii="Times New Roman" w:eastAsia="Calibri" w:hAnsi="Times New Roman"/>
          <w:bCs/>
          <w:iCs/>
          <w:noProof/>
          <w:sz w:val="24"/>
          <w:szCs w:val="24"/>
          <w:lang w:eastAsia="ru-RU"/>
        </w:rPr>
        <w:lastRenderedPageBreak/>
        <w:drawing>
          <wp:inline distT="0" distB="0" distL="0" distR="0">
            <wp:extent cx="5486400" cy="3200400"/>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299F" w:rsidRPr="00C76C34" w:rsidRDefault="00B9299F" w:rsidP="00B9299F">
      <w:pPr>
        <w:spacing w:after="0" w:line="240" w:lineRule="auto"/>
        <w:ind w:left="-284"/>
        <w:jc w:val="center"/>
        <w:rPr>
          <w:rFonts w:ascii="Times New Roman" w:hAnsi="Times New Roman"/>
          <w:i/>
          <w:sz w:val="24"/>
          <w:szCs w:val="24"/>
          <w:lang w:val="sah-RU"/>
        </w:rPr>
      </w:pPr>
      <w:r w:rsidRPr="00C76C34">
        <w:rPr>
          <w:rFonts w:ascii="Times New Roman" w:hAnsi="Times New Roman"/>
          <w:i/>
          <w:sz w:val="24"/>
          <w:szCs w:val="24"/>
          <w:lang w:val="sah-RU"/>
        </w:rPr>
        <w:t>Результаты ОГЭ -9  по предметам по выбору за 3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709"/>
        <w:gridCol w:w="726"/>
        <w:gridCol w:w="583"/>
        <w:gridCol w:w="567"/>
        <w:gridCol w:w="567"/>
        <w:gridCol w:w="567"/>
        <w:gridCol w:w="976"/>
        <w:gridCol w:w="992"/>
        <w:gridCol w:w="2081"/>
      </w:tblGrid>
      <w:tr w:rsidR="00B9299F" w:rsidRPr="00C76C34" w:rsidTr="006B4B2C">
        <w:tc>
          <w:tcPr>
            <w:tcW w:w="1730" w:type="dxa"/>
          </w:tcPr>
          <w:p w:rsidR="00B9299F" w:rsidRPr="00C76C34" w:rsidRDefault="00B9299F" w:rsidP="006B4B2C">
            <w:pPr>
              <w:spacing w:after="0" w:line="240" w:lineRule="auto"/>
              <w:jc w:val="center"/>
              <w:rPr>
                <w:rFonts w:ascii="Times New Roman" w:eastAsia="Calibri" w:hAnsi="Times New Roman"/>
                <w:bCs/>
                <w:sz w:val="24"/>
                <w:szCs w:val="24"/>
                <w:lang w:val="sah-RU"/>
              </w:rPr>
            </w:pPr>
            <w:r w:rsidRPr="00C76C34">
              <w:rPr>
                <w:rFonts w:ascii="Times New Roman" w:hAnsi="Times New Roman"/>
                <w:bCs/>
                <w:sz w:val="24"/>
                <w:szCs w:val="24"/>
                <w:lang w:val="sah-RU"/>
              </w:rPr>
              <w:t>предмет</w:t>
            </w:r>
          </w:p>
        </w:tc>
        <w:tc>
          <w:tcPr>
            <w:tcW w:w="709" w:type="dxa"/>
          </w:tcPr>
          <w:p w:rsidR="00B9299F" w:rsidRPr="00C76C34" w:rsidRDefault="00B9299F" w:rsidP="006B4B2C">
            <w:pPr>
              <w:spacing w:after="0" w:line="240" w:lineRule="auto"/>
              <w:jc w:val="center"/>
              <w:rPr>
                <w:rFonts w:ascii="Times New Roman" w:hAnsi="Times New Roman"/>
                <w:bCs/>
                <w:sz w:val="24"/>
                <w:szCs w:val="24"/>
                <w:lang w:val="sah-RU"/>
              </w:rPr>
            </w:pPr>
            <w:r w:rsidRPr="00C76C34">
              <w:rPr>
                <w:rFonts w:ascii="Times New Roman" w:hAnsi="Times New Roman"/>
                <w:bCs/>
                <w:sz w:val="24"/>
                <w:szCs w:val="24"/>
                <w:lang w:val="sah-RU"/>
              </w:rPr>
              <w:t>год</w:t>
            </w:r>
          </w:p>
        </w:tc>
        <w:tc>
          <w:tcPr>
            <w:tcW w:w="726"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 xml:space="preserve">Кол-во </w:t>
            </w:r>
          </w:p>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 xml:space="preserve">учащихся </w:t>
            </w:r>
          </w:p>
        </w:tc>
        <w:tc>
          <w:tcPr>
            <w:tcW w:w="583"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«5»</w:t>
            </w:r>
          </w:p>
        </w:tc>
        <w:tc>
          <w:tcPr>
            <w:tcW w:w="567"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«4»</w:t>
            </w:r>
          </w:p>
        </w:tc>
        <w:tc>
          <w:tcPr>
            <w:tcW w:w="567"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«3»</w:t>
            </w:r>
          </w:p>
        </w:tc>
        <w:tc>
          <w:tcPr>
            <w:tcW w:w="567" w:type="dxa"/>
          </w:tcPr>
          <w:p w:rsidR="00B9299F" w:rsidRPr="00C76C34" w:rsidRDefault="00B9299F" w:rsidP="006B4B2C">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«2»</w:t>
            </w:r>
          </w:p>
        </w:tc>
        <w:tc>
          <w:tcPr>
            <w:tcW w:w="976" w:type="dxa"/>
          </w:tcPr>
          <w:p w:rsidR="00B9299F" w:rsidRPr="00C76C34" w:rsidRDefault="00B9299F" w:rsidP="006B4B2C">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 успеваемости</w:t>
            </w:r>
          </w:p>
        </w:tc>
        <w:tc>
          <w:tcPr>
            <w:tcW w:w="992" w:type="dxa"/>
          </w:tcPr>
          <w:p w:rsidR="00B9299F" w:rsidRPr="00C76C34" w:rsidRDefault="00B9299F" w:rsidP="006B4B2C">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 качества</w:t>
            </w:r>
          </w:p>
        </w:tc>
        <w:tc>
          <w:tcPr>
            <w:tcW w:w="2081" w:type="dxa"/>
          </w:tcPr>
          <w:p w:rsidR="00B9299F" w:rsidRPr="00C76C34" w:rsidRDefault="00B9299F" w:rsidP="006B4B2C">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учитель</w:t>
            </w:r>
          </w:p>
        </w:tc>
      </w:tr>
      <w:tr w:rsidR="00B9299F" w:rsidRPr="00C76C34" w:rsidTr="006B4B2C">
        <w:trPr>
          <w:trHeight w:val="385"/>
        </w:trPr>
        <w:tc>
          <w:tcPr>
            <w:tcW w:w="1730" w:type="dxa"/>
            <w:vMerge w:val="restart"/>
          </w:tcPr>
          <w:p w:rsidR="00B9299F" w:rsidRPr="00C76C34" w:rsidRDefault="00B9299F" w:rsidP="006B4B2C">
            <w:pPr>
              <w:spacing w:after="0" w:line="240" w:lineRule="auto"/>
              <w:rPr>
                <w:rFonts w:ascii="Times New Roman" w:eastAsia="Calibri" w:hAnsi="Times New Roman"/>
                <w:b/>
                <w:sz w:val="24"/>
                <w:szCs w:val="24"/>
              </w:rPr>
            </w:pPr>
            <w:r w:rsidRPr="00C76C34">
              <w:rPr>
                <w:rFonts w:ascii="Times New Roman" w:eastAsia="Calibri" w:hAnsi="Times New Roman"/>
                <w:b/>
                <w:sz w:val="24"/>
                <w:szCs w:val="24"/>
              </w:rPr>
              <w:t>Биология</w:t>
            </w: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20152016</w:t>
            </w:r>
          </w:p>
        </w:tc>
        <w:tc>
          <w:tcPr>
            <w:tcW w:w="726"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9</w:t>
            </w:r>
          </w:p>
        </w:tc>
        <w:tc>
          <w:tcPr>
            <w:tcW w:w="583"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1</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6</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2</w:t>
            </w:r>
          </w:p>
        </w:tc>
        <w:tc>
          <w:tcPr>
            <w:tcW w:w="976" w:type="dxa"/>
          </w:tcPr>
          <w:p w:rsidR="00B9299F" w:rsidRPr="00C76C34" w:rsidRDefault="00B9299F" w:rsidP="006B4B2C">
            <w:pPr>
              <w:spacing w:after="0" w:line="240" w:lineRule="auto"/>
              <w:jc w:val="center"/>
              <w:rPr>
                <w:rFonts w:ascii="Times New Roman" w:eastAsia="Calibri" w:hAnsi="Times New Roman"/>
                <w:b/>
                <w:sz w:val="24"/>
                <w:szCs w:val="24"/>
                <w:lang w:val="sah-RU"/>
              </w:rPr>
            </w:pPr>
            <w:r w:rsidRPr="00C76C34">
              <w:rPr>
                <w:rFonts w:ascii="Times New Roman" w:eastAsia="Calibri" w:hAnsi="Times New Roman"/>
                <w:b/>
                <w:sz w:val="24"/>
                <w:szCs w:val="24"/>
                <w:lang w:val="sah-RU"/>
              </w:rPr>
              <w:t>78</w:t>
            </w:r>
          </w:p>
        </w:tc>
        <w:tc>
          <w:tcPr>
            <w:tcW w:w="992" w:type="dxa"/>
          </w:tcPr>
          <w:p w:rsidR="00B9299F" w:rsidRPr="00C76C34" w:rsidRDefault="00B9299F" w:rsidP="006B4B2C">
            <w:pPr>
              <w:spacing w:after="0" w:line="240" w:lineRule="auto"/>
              <w:jc w:val="center"/>
              <w:rPr>
                <w:rFonts w:ascii="Times New Roman" w:eastAsia="Calibri" w:hAnsi="Times New Roman"/>
                <w:b/>
                <w:sz w:val="24"/>
                <w:szCs w:val="24"/>
                <w:lang w:val="sah-RU"/>
              </w:rPr>
            </w:pPr>
            <w:r w:rsidRPr="00C76C34">
              <w:rPr>
                <w:rFonts w:ascii="Times New Roman" w:eastAsia="Calibri" w:hAnsi="Times New Roman"/>
                <w:b/>
                <w:sz w:val="24"/>
                <w:szCs w:val="24"/>
                <w:lang w:val="sah-RU"/>
              </w:rPr>
              <w:t>11</w:t>
            </w:r>
          </w:p>
        </w:tc>
        <w:tc>
          <w:tcPr>
            <w:tcW w:w="2081"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Кнышова И.И.</w:t>
            </w:r>
          </w:p>
        </w:tc>
      </w:tr>
      <w:tr w:rsidR="00B9299F" w:rsidRPr="00C76C34" w:rsidTr="006B4B2C">
        <w:tc>
          <w:tcPr>
            <w:tcW w:w="1730" w:type="dxa"/>
            <w:vMerge/>
          </w:tcPr>
          <w:p w:rsidR="00B9299F" w:rsidRPr="00C76C34" w:rsidRDefault="00B9299F" w:rsidP="006B4B2C">
            <w:pPr>
              <w:spacing w:after="0" w:line="240" w:lineRule="auto"/>
              <w:rPr>
                <w:rFonts w:ascii="Times New Roman" w:hAnsi="Times New Roman"/>
                <w:b/>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2016 2017</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9</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7</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22</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Кнышова И.И.</w:t>
            </w:r>
          </w:p>
        </w:tc>
      </w:tr>
      <w:tr w:rsidR="00B9299F" w:rsidRPr="00C76C34" w:rsidTr="006B4B2C">
        <w:tc>
          <w:tcPr>
            <w:tcW w:w="1730" w:type="dxa"/>
            <w:vMerge/>
          </w:tcPr>
          <w:p w:rsidR="00B9299F" w:rsidRPr="00C76C34" w:rsidRDefault="00B9299F" w:rsidP="006B4B2C">
            <w:pPr>
              <w:spacing w:after="0" w:line="240" w:lineRule="auto"/>
              <w:rPr>
                <w:rFonts w:ascii="Times New Roman" w:hAnsi="Times New Roman"/>
                <w:b/>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2017 2018</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12</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4</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7</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41</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Кнышова И.И.</w:t>
            </w:r>
          </w:p>
        </w:tc>
      </w:tr>
      <w:tr w:rsidR="00B9299F" w:rsidRPr="00C76C34" w:rsidTr="006B4B2C">
        <w:trPr>
          <w:trHeight w:val="312"/>
        </w:trPr>
        <w:tc>
          <w:tcPr>
            <w:tcW w:w="1730" w:type="dxa"/>
            <w:vMerge w:val="restart"/>
          </w:tcPr>
          <w:p w:rsidR="00B9299F" w:rsidRPr="00C76C34" w:rsidRDefault="00B9299F" w:rsidP="006B4B2C">
            <w:pPr>
              <w:spacing w:after="0" w:line="240" w:lineRule="auto"/>
              <w:rPr>
                <w:rFonts w:ascii="Times New Roman" w:eastAsia="Calibri" w:hAnsi="Times New Roman"/>
                <w:b/>
                <w:sz w:val="24"/>
                <w:szCs w:val="24"/>
              </w:rPr>
            </w:pPr>
            <w:r w:rsidRPr="00C76C34">
              <w:rPr>
                <w:rFonts w:ascii="Times New Roman" w:eastAsia="Calibri" w:hAnsi="Times New Roman"/>
                <w:b/>
                <w:sz w:val="24"/>
                <w:szCs w:val="24"/>
              </w:rPr>
              <w:t>Химия</w:t>
            </w: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2015</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tc>
        <w:tc>
          <w:tcPr>
            <w:tcW w:w="726"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9</w:t>
            </w:r>
          </w:p>
        </w:tc>
        <w:tc>
          <w:tcPr>
            <w:tcW w:w="583"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1</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7</w:t>
            </w:r>
          </w:p>
        </w:tc>
        <w:tc>
          <w:tcPr>
            <w:tcW w:w="567"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1</w:t>
            </w:r>
          </w:p>
        </w:tc>
        <w:tc>
          <w:tcPr>
            <w:tcW w:w="976" w:type="dxa"/>
          </w:tcPr>
          <w:p w:rsidR="00B9299F" w:rsidRPr="00C76C34" w:rsidRDefault="00B9299F" w:rsidP="006B4B2C">
            <w:pPr>
              <w:spacing w:after="0" w:line="240" w:lineRule="auto"/>
              <w:jc w:val="center"/>
              <w:rPr>
                <w:rFonts w:ascii="Times New Roman" w:eastAsia="Calibri" w:hAnsi="Times New Roman"/>
                <w:b/>
                <w:sz w:val="24"/>
                <w:szCs w:val="24"/>
                <w:lang w:val="sah-RU"/>
              </w:rPr>
            </w:pPr>
            <w:r w:rsidRPr="00C76C34">
              <w:rPr>
                <w:rFonts w:ascii="Times New Roman" w:eastAsia="Calibri" w:hAnsi="Times New Roman"/>
                <w:b/>
                <w:sz w:val="24"/>
                <w:szCs w:val="24"/>
                <w:lang w:val="sah-RU"/>
              </w:rPr>
              <w:t>89</w:t>
            </w:r>
          </w:p>
        </w:tc>
        <w:tc>
          <w:tcPr>
            <w:tcW w:w="992" w:type="dxa"/>
          </w:tcPr>
          <w:p w:rsidR="00B9299F" w:rsidRPr="00C76C34" w:rsidRDefault="00B9299F" w:rsidP="006B4B2C">
            <w:pPr>
              <w:spacing w:after="0" w:line="240" w:lineRule="auto"/>
              <w:jc w:val="center"/>
              <w:rPr>
                <w:rFonts w:ascii="Times New Roman" w:eastAsia="Calibri" w:hAnsi="Times New Roman"/>
                <w:b/>
                <w:sz w:val="24"/>
                <w:szCs w:val="24"/>
                <w:lang w:val="sah-RU"/>
              </w:rPr>
            </w:pPr>
            <w:r w:rsidRPr="00C76C34">
              <w:rPr>
                <w:rFonts w:ascii="Times New Roman" w:eastAsia="Calibri" w:hAnsi="Times New Roman"/>
                <w:b/>
                <w:sz w:val="24"/>
                <w:szCs w:val="24"/>
                <w:lang w:val="sah-RU"/>
              </w:rPr>
              <w:t>11</w:t>
            </w:r>
          </w:p>
        </w:tc>
        <w:tc>
          <w:tcPr>
            <w:tcW w:w="2081" w:type="dxa"/>
          </w:tcPr>
          <w:p w:rsidR="00B9299F" w:rsidRPr="00C76C34" w:rsidRDefault="00B9299F" w:rsidP="006B4B2C">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Гуров С.М.</w:t>
            </w:r>
          </w:p>
        </w:tc>
      </w:tr>
      <w:tr w:rsidR="00B9299F" w:rsidRPr="00C76C34" w:rsidTr="006B4B2C">
        <w:trPr>
          <w:trHeight w:val="415"/>
        </w:trPr>
        <w:tc>
          <w:tcPr>
            <w:tcW w:w="1730" w:type="dxa"/>
            <w:vMerge/>
          </w:tcPr>
          <w:p w:rsidR="00B9299F" w:rsidRPr="00C76C34" w:rsidRDefault="00B9299F" w:rsidP="006B4B2C">
            <w:pPr>
              <w:spacing w:after="0" w:line="240" w:lineRule="auto"/>
              <w:rPr>
                <w:rFonts w:ascii="Times New Roman" w:hAnsi="Times New Roman"/>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Гуров С.М.</w:t>
            </w:r>
          </w:p>
        </w:tc>
      </w:tr>
      <w:tr w:rsidR="00B9299F" w:rsidRPr="00C76C34" w:rsidTr="006B4B2C">
        <w:trPr>
          <w:trHeight w:val="415"/>
        </w:trPr>
        <w:tc>
          <w:tcPr>
            <w:tcW w:w="1730" w:type="dxa"/>
            <w:vMerge/>
          </w:tcPr>
          <w:p w:rsidR="00B9299F" w:rsidRPr="00C76C34" w:rsidRDefault="00B9299F" w:rsidP="006B4B2C">
            <w:pPr>
              <w:spacing w:after="0" w:line="240" w:lineRule="auto"/>
              <w:rPr>
                <w:rFonts w:ascii="Times New Roman" w:hAnsi="Times New Roman"/>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2018</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p>
        </w:tc>
      </w:tr>
      <w:tr w:rsidR="00B9299F" w:rsidRPr="00C76C34" w:rsidTr="006B4B2C">
        <w:trPr>
          <w:trHeight w:val="415"/>
        </w:trPr>
        <w:tc>
          <w:tcPr>
            <w:tcW w:w="1730" w:type="dxa"/>
            <w:vMerge w:val="restart"/>
          </w:tcPr>
          <w:p w:rsidR="00B9299F" w:rsidRPr="00C76C34" w:rsidRDefault="00B9299F" w:rsidP="006B4B2C">
            <w:pPr>
              <w:spacing w:after="0" w:line="240" w:lineRule="auto"/>
              <w:rPr>
                <w:rFonts w:ascii="Times New Roman" w:hAnsi="Times New Roman"/>
                <w:b/>
                <w:sz w:val="24"/>
                <w:szCs w:val="24"/>
              </w:rPr>
            </w:pPr>
            <w:r w:rsidRPr="00C76C34">
              <w:rPr>
                <w:rFonts w:ascii="Times New Roman" w:hAnsi="Times New Roman"/>
                <w:b/>
                <w:sz w:val="24"/>
                <w:szCs w:val="24"/>
              </w:rPr>
              <w:t>География</w:t>
            </w: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2015</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8</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5</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88</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25</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Дьяченко В.И.</w:t>
            </w:r>
          </w:p>
        </w:tc>
      </w:tr>
      <w:tr w:rsidR="00B9299F" w:rsidRPr="00C76C34" w:rsidTr="006B4B2C">
        <w:trPr>
          <w:trHeight w:val="415"/>
        </w:trPr>
        <w:tc>
          <w:tcPr>
            <w:tcW w:w="1730" w:type="dxa"/>
            <w:vMerge/>
          </w:tcPr>
          <w:p w:rsidR="00B9299F" w:rsidRPr="00C76C34" w:rsidRDefault="00B9299F" w:rsidP="006B4B2C">
            <w:pPr>
              <w:spacing w:after="0" w:line="240" w:lineRule="auto"/>
              <w:rPr>
                <w:rFonts w:ascii="Times New Roman" w:hAnsi="Times New Roman"/>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3</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67</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67</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Поддубная А.П.</w:t>
            </w:r>
          </w:p>
        </w:tc>
      </w:tr>
      <w:tr w:rsidR="00B9299F" w:rsidRPr="00C76C34" w:rsidTr="006B4B2C">
        <w:trPr>
          <w:trHeight w:val="415"/>
        </w:trPr>
        <w:tc>
          <w:tcPr>
            <w:tcW w:w="1730" w:type="dxa"/>
            <w:vMerge/>
          </w:tcPr>
          <w:p w:rsidR="00B9299F" w:rsidRPr="00C76C34" w:rsidRDefault="00B9299F" w:rsidP="006B4B2C">
            <w:pPr>
              <w:spacing w:after="0" w:line="240" w:lineRule="auto"/>
              <w:rPr>
                <w:rFonts w:ascii="Times New Roman" w:hAnsi="Times New Roman"/>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lastRenderedPageBreak/>
              <w:t>2018</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lastRenderedPageBreak/>
              <w:t>13</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3</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5</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5</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62</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Поддубная А.П.</w:t>
            </w:r>
          </w:p>
        </w:tc>
      </w:tr>
      <w:tr w:rsidR="00B9299F" w:rsidRPr="00C76C34" w:rsidTr="006B4B2C">
        <w:trPr>
          <w:trHeight w:val="415"/>
        </w:trPr>
        <w:tc>
          <w:tcPr>
            <w:tcW w:w="1730" w:type="dxa"/>
            <w:vMerge w:val="restart"/>
          </w:tcPr>
          <w:p w:rsidR="00B9299F" w:rsidRPr="00C76C34" w:rsidRDefault="00B9299F" w:rsidP="006B4B2C">
            <w:pPr>
              <w:spacing w:after="0" w:line="240" w:lineRule="auto"/>
              <w:rPr>
                <w:rFonts w:ascii="Times New Roman" w:hAnsi="Times New Roman"/>
                <w:b/>
                <w:sz w:val="24"/>
                <w:szCs w:val="24"/>
              </w:rPr>
            </w:pPr>
            <w:r w:rsidRPr="00C76C34">
              <w:rPr>
                <w:rFonts w:ascii="Times New Roman" w:hAnsi="Times New Roman"/>
                <w:b/>
                <w:sz w:val="24"/>
                <w:szCs w:val="24"/>
              </w:rPr>
              <w:lastRenderedPageBreak/>
              <w:t>Обществознание</w:t>
            </w: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2015</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p>
        </w:tc>
      </w:tr>
      <w:tr w:rsidR="00B9299F" w:rsidRPr="00C76C34" w:rsidTr="006B4B2C">
        <w:trPr>
          <w:trHeight w:val="415"/>
        </w:trPr>
        <w:tc>
          <w:tcPr>
            <w:tcW w:w="1730" w:type="dxa"/>
            <w:vMerge/>
          </w:tcPr>
          <w:p w:rsidR="00B9299F" w:rsidRPr="00C76C34" w:rsidRDefault="00B9299F" w:rsidP="006B4B2C">
            <w:pPr>
              <w:spacing w:after="0" w:line="240" w:lineRule="auto"/>
              <w:rPr>
                <w:rFonts w:ascii="Times New Roman" w:hAnsi="Times New Roman"/>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6</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3</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3</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50</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Нефедова Н.В.</w:t>
            </w:r>
          </w:p>
        </w:tc>
      </w:tr>
      <w:tr w:rsidR="00B9299F" w:rsidRPr="00C76C34" w:rsidTr="006B4B2C">
        <w:trPr>
          <w:trHeight w:val="415"/>
        </w:trPr>
        <w:tc>
          <w:tcPr>
            <w:tcW w:w="1730" w:type="dxa"/>
            <w:vMerge/>
          </w:tcPr>
          <w:p w:rsidR="00B9299F" w:rsidRPr="00C76C34" w:rsidRDefault="00B9299F" w:rsidP="006B4B2C">
            <w:pPr>
              <w:spacing w:after="0" w:line="240" w:lineRule="auto"/>
              <w:rPr>
                <w:rFonts w:ascii="Times New Roman" w:hAnsi="Times New Roman"/>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2018</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0</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Нефедова Н.В.</w:t>
            </w:r>
          </w:p>
        </w:tc>
      </w:tr>
      <w:tr w:rsidR="00B9299F" w:rsidRPr="00C76C34" w:rsidTr="006B4B2C">
        <w:trPr>
          <w:trHeight w:val="415"/>
        </w:trPr>
        <w:tc>
          <w:tcPr>
            <w:tcW w:w="1730" w:type="dxa"/>
            <w:vMerge w:val="restart"/>
          </w:tcPr>
          <w:p w:rsidR="00B9299F" w:rsidRPr="00C76C34" w:rsidRDefault="00B9299F" w:rsidP="006B4B2C">
            <w:pPr>
              <w:spacing w:after="0" w:line="240" w:lineRule="auto"/>
              <w:rPr>
                <w:rFonts w:ascii="Times New Roman" w:hAnsi="Times New Roman"/>
                <w:b/>
                <w:sz w:val="24"/>
                <w:szCs w:val="24"/>
              </w:rPr>
            </w:pPr>
            <w:r w:rsidRPr="00C76C34">
              <w:rPr>
                <w:rFonts w:ascii="Times New Roman" w:hAnsi="Times New Roman"/>
                <w:b/>
                <w:sz w:val="24"/>
                <w:szCs w:val="24"/>
              </w:rPr>
              <w:t xml:space="preserve">Информатика </w:t>
            </w: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2015</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p>
        </w:tc>
      </w:tr>
      <w:tr w:rsidR="00B9299F" w:rsidRPr="00C76C34" w:rsidTr="006B4B2C">
        <w:trPr>
          <w:trHeight w:val="415"/>
        </w:trPr>
        <w:tc>
          <w:tcPr>
            <w:tcW w:w="1730" w:type="dxa"/>
            <w:vMerge/>
          </w:tcPr>
          <w:p w:rsidR="00B9299F" w:rsidRPr="00C76C34" w:rsidRDefault="00B9299F" w:rsidP="006B4B2C">
            <w:pPr>
              <w:spacing w:after="0" w:line="240" w:lineRule="auto"/>
              <w:rPr>
                <w:rFonts w:ascii="Times New Roman" w:hAnsi="Times New Roman"/>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2016</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Сулименко Т.Л.</w:t>
            </w:r>
          </w:p>
        </w:tc>
      </w:tr>
      <w:tr w:rsidR="00B9299F" w:rsidRPr="00C76C34" w:rsidTr="006B4B2C">
        <w:trPr>
          <w:trHeight w:val="415"/>
        </w:trPr>
        <w:tc>
          <w:tcPr>
            <w:tcW w:w="1730" w:type="dxa"/>
            <w:vMerge/>
          </w:tcPr>
          <w:p w:rsidR="00B9299F" w:rsidRPr="00C76C34" w:rsidRDefault="00B9299F" w:rsidP="006B4B2C">
            <w:pPr>
              <w:spacing w:after="0" w:line="240" w:lineRule="auto"/>
              <w:rPr>
                <w:rFonts w:ascii="Times New Roman" w:hAnsi="Times New Roman"/>
                <w:sz w:val="24"/>
                <w:szCs w:val="24"/>
              </w:rPr>
            </w:pPr>
          </w:p>
        </w:tc>
        <w:tc>
          <w:tcPr>
            <w:tcW w:w="709" w:type="dxa"/>
          </w:tcPr>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p w:rsidR="00B9299F" w:rsidRPr="00C76C34" w:rsidRDefault="00B9299F" w:rsidP="006B4B2C">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2018</w:t>
            </w:r>
          </w:p>
        </w:tc>
        <w:tc>
          <w:tcPr>
            <w:tcW w:w="726"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83"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B9299F" w:rsidRPr="00C76C34" w:rsidRDefault="00B9299F" w:rsidP="006B4B2C">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B9299F" w:rsidRPr="00C76C34" w:rsidRDefault="00B9299F" w:rsidP="006B4B2C">
            <w:pPr>
              <w:spacing w:after="0" w:line="240" w:lineRule="auto"/>
              <w:jc w:val="center"/>
              <w:rPr>
                <w:rFonts w:ascii="Times New Roman" w:hAnsi="Times New Roman"/>
                <w:b/>
                <w:sz w:val="24"/>
                <w:szCs w:val="24"/>
                <w:lang w:val="sah-RU"/>
              </w:rPr>
            </w:pPr>
          </w:p>
        </w:tc>
        <w:tc>
          <w:tcPr>
            <w:tcW w:w="992" w:type="dxa"/>
          </w:tcPr>
          <w:p w:rsidR="00B9299F" w:rsidRPr="00C76C34" w:rsidRDefault="00B9299F" w:rsidP="006B4B2C">
            <w:pPr>
              <w:spacing w:after="0" w:line="240" w:lineRule="auto"/>
              <w:jc w:val="center"/>
              <w:rPr>
                <w:rFonts w:ascii="Times New Roman" w:hAnsi="Times New Roman"/>
                <w:b/>
                <w:sz w:val="24"/>
                <w:szCs w:val="24"/>
                <w:lang w:val="sah-RU"/>
              </w:rPr>
            </w:pPr>
          </w:p>
        </w:tc>
        <w:tc>
          <w:tcPr>
            <w:tcW w:w="2081" w:type="dxa"/>
          </w:tcPr>
          <w:p w:rsidR="00B9299F" w:rsidRPr="00C76C34" w:rsidRDefault="00B9299F" w:rsidP="006B4B2C">
            <w:pPr>
              <w:spacing w:after="0" w:line="240" w:lineRule="auto"/>
              <w:jc w:val="center"/>
              <w:rPr>
                <w:rFonts w:ascii="Times New Roman" w:hAnsi="Times New Roman"/>
                <w:sz w:val="24"/>
                <w:szCs w:val="24"/>
                <w:lang w:val="sah-RU"/>
              </w:rPr>
            </w:pPr>
          </w:p>
        </w:tc>
      </w:tr>
    </w:tbl>
    <w:p w:rsidR="00B9299F" w:rsidRPr="00C76C34" w:rsidRDefault="00B9299F" w:rsidP="00B9299F">
      <w:pPr>
        <w:rPr>
          <w:rFonts w:ascii="Times New Roman" w:hAnsi="Times New Roman"/>
          <w:sz w:val="24"/>
          <w:szCs w:val="24"/>
        </w:rPr>
      </w:pPr>
      <w:r w:rsidRPr="00C76C34">
        <w:rPr>
          <w:rFonts w:ascii="Times New Roman" w:hAnsi="Times New Roman"/>
          <w:noProof/>
          <w:sz w:val="24"/>
          <w:szCs w:val="24"/>
          <w:lang w:eastAsia="ru-RU"/>
        </w:rPr>
        <w:drawing>
          <wp:inline distT="0" distB="0" distL="0" distR="0">
            <wp:extent cx="5486400" cy="3200400"/>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299F" w:rsidRPr="00C76C34" w:rsidRDefault="00B9299F" w:rsidP="00B9299F">
      <w:pPr>
        <w:rPr>
          <w:rFonts w:ascii="Times New Roman" w:hAnsi="Times New Roman"/>
          <w:sz w:val="24"/>
          <w:szCs w:val="24"/>
        </w:rPr>
      </w:pPr>
      <w:r w:rsidRPr="00C76C34">
        <w:rPr>
          <w:rFonts w:ascii="Times New Roman" w:hAnsi="Times New Roman"/>
          <w:noProof/>
          <w:sz w:val="24"/>
          <w:szCs w:val="24"/>
          <w:lang w:eastAsia="ru-RU"/>
        </w:rPr>
        <w:lastRenderedPageBreak/>
        <w:drawing>
          <wp:inline distT="0" distB="0" distL="0" distR="0">
            <wp:extent cx="5486400" cy="3200400"/>
            <wp:effectExtent l="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299F" w:rsidRPr="009A7FD2" w:rsidRDefault="00B9299F" w:rsidP="00B9299F">
      <w:pPr>
        <w:rPr>
          <w:rFonts w:ascii="Times New Roman" w:hAnsi="Times New Roman"/>
          <w:sz w:val="28"/>
          <w:szCs w:val="28"/>
        </w:rPr>
      </w:pPr>
      <w:r w:rsidRPr="009A7FD2">
        <w:rPr>
          <w:rFonts w:ascii="Times New Roman" w:hAnsi="Times New Roman"/>
          <w:sz w:val="28"/>
          <w:szCs w:val="28"/>
        </w:rPr>
        <w:t xml:space="preserve">Анализируя таблицы и диаграммы можно сделать вывод, что учащиеся каждый год  выбирают биологию и географию.  1 раз была выбрана информатика.  2 года выбирались обществознание и химия.  Экзамены 2016 года не показали 100 уровень </w:t>
      </w:r>
      <w:proofErr w:type="spellStart"/>
      <w:r w:rsidRPr="009A7FD2">
        <w:rPr>
          <w:rFonts w:ascii="Times New Roman" w:hAnsi="Times New Roman"/>
          <w:sz w:val="28"/>
          <w:szCs w:val="28"/>
        </w:rPr>
        <w:t>обученности</w:t>
      </w:r>
      <w:proofErr w:type="spellEnd"/>
      <w:r w:rsidRPr="009A7FD2">
        <w:rPr>
          <w:rFonts w:ascii="Times New Roman" w:hAnsi="Times New Roman"/>
          <w:sz w:val="28"/>
          <w:szCs w:val="28"/>
        </w:rPr>
        <w:t xml:space="preserve"> ни по одному из выбранных предметов. Уровень </w:t>
      </w:r>
      <w:proofErr w:type="spellStart"/>
      <w:r w:rsidRPr="009A7FD2">
        <w:rPr>
          <w:rFonts w:ascii="Times New Roman" w:hAnsi="Times New Roman"/>
          <w:sz w:val="28"/>
          <w:szCs w:val="28"/>
        </w:rPr>
        <w:t>обученности</w:t>
      </w:r>
      <w:proofErr w:type="spellEnd"/>
      <w:r w:rsidRPr="009A7FD2">
        <w:rPr>
          <w:rFonts w:ascii="Times New Roman" w:hAnsi="Times New Roman"/>
          <w:sz w:val="28"/>
          <w:szCs w:val="28"/>
        </w:rPr>
        <w:t xml:space="preserve">  2017 года высокий по всем предметам, кроме химии, в 2018 учебном году учащиеся показали высокий уровень </w:t>
      </w:r>
      <w:proofErr w:type="spellStart"/>
      <w:r w:rsidRPr="009A7FD2">
        <w:rPr>
          <w:rFonts w:ascii="Times New Roman" w:hAnsi="Times New Roman"/>
          <w:sz w:val="28"/>
          <w:szCs w:val="28"/>
        </w:rPr>
        <w:t>обученности</w:t>
      </w:r>
      <w:proofErr w:type="spellEnd"/>
      <w:r w:rsidRPr="009A7FD2">
        <w:rPr>
          <w:rFonts w:ascii="Times New Roman" w:hAnsi="Times New Roman"/>
          <w:sz w:val="28"/>
          <w:szCs w:val="28"/>
        </w:rPr>
        <w:t xml:space="preserve"> по всем выбранным предметам. Качество знаний по химии, информатике</w:t>
      </w:r>
      <w:r w:rsidR="003C125C" w:rsidRPr="009A7FD2">
        <w:rPr>
          <w:rFonts w:ascii="Times New Roman" w:hAnsi="Times New Roman"/>
          <w:sz w:val="28"/>
          <w:szCs w:val="28"/>
        </w:rPr>
        <w:t xml:space="preserve"> </w:t>
      </w:r>
      <w:r w:rsidRPr="009A7FD2">
        <w:rPr>
          <w:rFonts w:ascii="Times New Roman" w:hAnsi="Times New Roman"/>
          <w:sz w:val="28"/>
          <w:szCs w:val="28"/>
        </w:rPr>
        <w:t xml:space="preserve">в 2017 году очень высокое, чуть ниже, но достаточно высокое качество знаний по географии и обществознанию. Низкое качество </w:t>
      </w:r>
      <w:proofErr w:type="spellStart"/>
      <w:r w:rsidRPr="009A7FD2">
        <w:rPr>
          <w:rFonts w:ascii="Times New Roman" w:hAnsi="Times New Roman"/>
          <w:sz w:val="28"/>
          <w:szCs w:val="28"/>
        </w:rPr>
        <w:t>обученности</w:t>
      </w:r>
      <w:proofErr w:type="spellEnd"/>
      <w:r w:rsidRPr="009A7FD2">
        <w:rPr>
          <w:rFonts w:ascii="Times New Roman" w:hAnsi="Times New Roman"/>
          <w:sz w:val="28"/>
          <w:szCs w:val="28"/>
        </w:rPr>
        <w:t xml:space="preserve"> показывают учащиеся по биологии. За 3 года оно увеличивается примерно в 2 раза, но не достигло уровня 50%. Экзамены 2016 года показали низкое качество знаний по всем выбранным предметам. </w:t>
      </w:r>
    </w:p>
    <w:p w:rsidR="00B9299F" w:rsidRPr="009A7FD2" w:rsidRDefault="00B9299F" w:rsidP="00B9299F">
      <w:pPr>
        <w:rPr>
          <w:rFonts w:ascii="Times New Roman" w:hAnsi="Times New Roman"/>
          <w:sz w:val="28"/>
          <w:szCs w:val="28"/>
        </w:rPr>
      </w:pPr>
    </w:p>
    <w:p w:rsidR="00B9299F" w:rsidRPr="009A7FD2" w:rsidRDefault="00B9299F" w:rsidP="00B9299F">
      <w:pPr>
        <w:jc w:val="center"/>
        <w:rPr>
          <w:rFonts w:ascii="Times New Roman" w:hAnsi="Times New Roman"/>
          <w:sz w:val="28"/>
          <w:szCs w:val="28"/>
        </w:rPr>
      </w:pPr>
      <w:r w:rsidRPr="009A7FD2">
        <w:rPr>
          <w:rFonts w:ascii="Times New Roman" w:hAnsi="Times New Roman"/>
          <w:sz w:val="28"/>
          <w:szCs w:val="28"/>
        </w:rPr>
        <w:t xml:space="preserve">Результаты ЕГЭ </w:t>
      </w:r>
    </w:p>
    <w:tbl>
      <w:tblPr>
        <w:tblStyle w:val="a5"/>
        <w:tblW w:w="0" w:type="auto"/>
        <w:tblLook w:val="04A0"/>
      </w:tblPr>
      <w:tblGrid>
        <w:gridCol w:w="1189"/>
        <w:gridCol w:w="2765"/>
        <w:gridCol w:w="1380"/>
        <w:gridCol w:w="1380"/>
        <w:gridCol w:w="1310"/>
        <w:gridCol w:w="1547"/>
      </w:tblGrid>
      <w:tr w:rsidR="00B9299F" w:rsidRPr="009A7FD2" w:rsidTr="006B4B2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год</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предмет</w:t>
            </w:r>
          </w:p>
        </w:tc>
        <w:tc>
          <w:tcPr>
            <w:tcW w:w="0" w:type="auto"/>
          </w:tcPr>
          <w:p w:rsidR="00B9299F" w:rsidRPr="009A7FD2" w:rsidRDefault="00B9299F" w:rsidP="006B4B2C">
            <w:pPr>
              <w:pStyle w:val="a6"/>
              <w:rPr>
                <w:rFonts w:ascii="Times New Roman" w:hAnsi="Times New Roman"/>
                <w:sz w:val="28"/>
                <w:szCs w:val="28"/>
              </w:rPr>
            </w:pPr>
            <w:r w:rsidRPr="009A7FD2">
              <w:rPr>
                <w:rFonts w:ascii="Times New Roman" w:hAnsi="Times New Roman"/>
                <w:sz w:val="28"/>
                <w:szCs w:val="28"/>
              </w:rPr>
              <w:t xml:space="preserve">кол-во </w:t>
            </w:r>
          </w:p>
          <w:p w:rsidR="00B9299F" w:rsidRPr="009A7FD2" w:rsidRDefault="00B9299F" w:rsidP="006B4B2C">
            <w:pPr>
              <w:pStyle w:val="a6"/>
              <w:rPr>
                <w:sz w:val="28"/>
                <w:szCs w:val="28"/>
              </w:rPr>
            </w:pPr>
            <w:r w:rsidRPr="009A7FD2">
              <w:rPr>
                <w:rFonts w:ascii="Times New Roman" w:hAnsi="Times New Roman"/>
                <w:sz w:val="28"/>
                <w:szCs w:val="28"/>
              </w:rPr>
              <w:t>учащихся</w:t>
            </w:r>
          </w:p>
        </w:tc>
        <w:tc>
          <w:tcPr>
            <w:tcW w:w="0" w:type="auto"/>
          </w:tcPr>
          <w:p w:rsidR="00B9299F" w:rsidRPr="009A7FD2" w:rsidRDefault="00B9299F" w:rsidP="006B4B2C">
            <w:pPr>
              <w:pStyle w:val="a6"/>
              <w:rPr>
                <w:rFonts w:ascii="Times New Roman" w:hAnsi="Times New Roman"/>
                <w:sz w:val="28"/>
                <w:szCs w:val="28"/>
              </w:rPr>
            </w:pPr>
            <w:r w:rsidRPr="009A7FD2">
              <w:rPr>
                <w:rFonts w:ascii="Times New Roman" w:hAnsi="Times New Roman"/>
                <w:sz w:val="28"/>
                <w:szCs w:val="28"/>
              </w:rPr>
              <w:t>% от всех</w:t>
            </w:r>
          </w:p>
          <w:p w:rsidR="00B9299F" w:rsidRPr="009A7FD2" w:rsidRDefault="00B9299F" w:rsidP="006B4B2C">
            <w:pPr>
              <w:pStyle w:val="a6"/>
              <w:rPr>
                <w:rFonts w:ascii="Times New Roman" w:hAnsi="Times New Roman"/>
                <w:sz w:val="28"/>
                <w:szCs w:val="28"/>
              </w:rPr>
            </w:pPr>
            <w:r w:rsidRPr="009A7FD2">
              <w:rPr>
                <w:rFonts w:ascii="Times New Roman" w:hAnsi="Times New Roman"/>
                <w:sz w:val="28"/>
                <w:szCs w:val="28"/>
              </w:rPr>
              <w:t>учащихся</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мин</w:t>
            </w:r>
            <w:proofErr w:type="gramStart"/>
            <w:r w:rsidRPr="009A7FD2">
              <w:rPr>
                <w:rFonts w:ascii="Times New Roman" w:hAnsi="Times New Roman"/>
                <w:sz w:val="28"/>
                <w:szCs w:val="28"/>
              </w:rPr>
              <w:t>.б</w:t>
            </w:r>
            <w:proofErr w:type="gramEnd"/>
            <w:r w:rsidRPr="009A7FD2">
              <w:rPr>
                <w:rFonts w:ascii="Times New Roman" w:hAnsi="Times New Roman"/>
                <w:sz w:val="28"/>
                <w:szCs w:val="28"/>
              </w:rPr>
              <w:t>алл</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средний балл</w:t>
            </w:r>
          </w:p>
        </w:tc>
      </w:tr>
      <w:tr w:rsidR="00B9299F" w:rsidRPr="009A7FD2" w:rsidTr="006B4B2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lastRenderedPageBreak/>
              <w:t>2017-2018</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Русский язык</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5</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100</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24</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73</w:t>
            </w:r>
          </w:p>
        </w:tc>
      </w:tr>
      <w:tr w:rsidR="00B9299F" w:rsidRPr="009A7FD2" w:rsidTr="006B4B2C">
        <w:tc>
          <w:tcPr>
            <w:tcW w:w="0" w:type="auto"/>
          </w:tcPr>
          <w:p w:rsidR="00B9299F" w:rsidRPr="009A7FD2" w:rsidRDefault="00B9299F" w:rsidP="006B4B2C">
            <w:pPr>
              <w:rPr>
                <w:rFonts w:ascii="Times New Roman" w:hAnsi="Times New Roman"/>
                <w:sz w:val="28"/>
                <w:szCs w:val="28"/>
              </w:rPr>
            </w:pP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Математика профильная</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4</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80</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27</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42</w:t>
            </w:r>
          </w:p>
        </w:tc>
      </w:tr>
      <w:tr w:rsidR="00B9299F" w:rsidRPr="009A7FD2" w:rsidTr="006B4B2C">
        <w:tc>
          <w:tcPr>
            <w:tcW w:w="0" w:type="auto"/>
          </w:tcPr>
          <w:p w:rsidR="00B9299F" w:rsidRPr="009A7FD2" w:rsidRDefault="00B9299F" w:rsidP="006B4B2C">
            <w:pPr>
              <w:rPr>
                <w:rFonts w:ascii="Times New Roman" w:hAnsi="Times New Roman"/>
                <w:sz w:val="28"/>
                <w:szCs w:val="28"/>
              </w:rPr>
            </w:pP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Математика базовая</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5</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100</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3</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5</w:t>
            </w:r>
          </w:p>
        </w:tc>
      </w:tr>
      <w:tr w:rsidR="00B9299F" w:rsidRPr="009A7FD2" w:rsidTr="006B4B2C">
        <w:tc>
          <w:tcPr>
            <w:tcW w:w="0" w:type="auto"/>
          </w:tcPr>
          <w:p w:rsidR="00B9299F" w:rsidRPr="009A7FD2" w:rsidRDefault="00B9299F" w:rsidP="006B4B2C">
            <w:pPr>
              <w:rPr>
                <w:rFonts w:ascii="Times New Roman" w:hAnsi="Times New Roman"/>
                <w:sz w:val="28"/>
                <w:szCs w:val="28"/>
              </w:rPr>
            </w:pP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 xml:space="preserve">Обществознание </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5</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100</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42</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55</w:t>
            </w:r>
          </w:p>
        </w:tc>
      </w:tr>
      <w:tr w:rsidR="00B9299F" w:rsidRPr="009A7FD2" w:rsidTr="006B4B2C">
        <w:tc>
          <w:tcPr>
            <w:tcW w:w="0" w:type="auto"/>
          </w:tcPr>
          <w:p w:rsidR="00B9299F" w:rsidRPr="009A7FD2" w:rsidRDefault="00B9299F" w:rsidP="006B4B2C">
            <w:pPr>
              <w:jc w:val="center"/>
              <w:rPr>
                <w:rFonts w:ascii="Times New Roman" w:hAnsi="Times New Roman"/>
                <w:sz w:val="28"/>
                <w:szCs w:val="28"/>
              </w:rPr>
            </w:pP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Физика</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3</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60</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36</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48</w:t>
            </w:r>
          </w:p>
        </w:tc>
      </w:tr>
      <w:tr w:rsidR="00B9299F" w:rsidRPr="009A7FD2" w:rsidTr="006B4B2C">
        <w:tc>
          <w:tcPr>
            <w:tcW w:w="0" w:type="auto"/>
          </w:tcPr>
          <w:p w:rsidR="00B9299F" w:rsidRPr="009A7FD2" w:rsidRDefault="00B9299F" w:rsidP="006B4B2C">
            <w:pPr>
              <w:jc w:val="center"/>
              <w:rPr>
                <w:rFonts w:ascii="Times New Roman" w:hAnsi="Times New Roman"/>
                <w:sz w:val="28"/>
                <w:szCs w:val="28"/>
              </w:rPr>
            </w:pP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История</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1</w:t>
            </w:r>
          </w:p>
        </w:tc>
        <w:tc>
          <w:tcPr>
            <w:tcW w:w="0" w:type="auto"/>
          </w:tcPr>
          <w:p w:rsidR="00B9299F" w:rsidRPr="009A7FD2" w:rsidRDefault="00B9299F" w:rsidP="006B4B2C">
            <w:pPr>
              <w:jc w:val="center"/>
              <w:rPr>
                <w:rFonts w:ascii="Times New Roman" w:hAnsi="Times New Roman"/>
                <w:sz w:val="28"/>
                <w:szCs w:val="28"/>
              </w:rPr>
            </w:pPr>
            <w:r w:rsidRPr="009A7FD2">
              <w:rPr>
                <w:rFonts w:ascii="Times New Roman" w:hAnsi="Times New Roman"/>
                <w:sz w:val="28"/>
                <w:szCs w:val="28"/>
              </w:rPr>
              <w:t>20</w:t>
            </w:r>
          </w:p>
        </w:tc>
        <w:tc>
          <w:tcPr>
            <w:tcW w:w="0" w:type="auto"/>
          </w:tcPr>
          <w:p w:rsidR="00B9299F" w:rsidRPr="009A7FD2" w:rsidRDefault="00B9299F" w:rsidP="006B4B2C">
            <w:pPr>
              <w:jc w:val="center"/>
              <w:rPr>
                <w:rFonts w:ascii="Times New Roman" w:hAnsi="Times New Roman"/>
                <w:sz w:val="28"/>
                <w:szCs w:val="28"/>
                <w:highlight w:val="yellow"/>
              </w:rPr>
            </w:pPr>
          </w:p>
        </w:tc>
        <w:tc>
          <w:tcPr>
            <w:tcW w:w="0" w:type="auto"/>
          </w:tcPr>
          <w:p w:rsidR="00B9299F" w:rsidRPr="009A7FD2" w:rsidRDefault="00B9299F" w:rsidP="006B4B2C">
            <w:pPr>
              <w:jc w:val="center"/>
              <w:rPr>
                <w:rFonts w:ascii="Times New Roman" w:hAnsi="Times New Roman"/>
                <w:sz w:val="28"/>
                <w:szCs w:val="28"/>
                <w:highlight w:val="yellow"/>
              </w:rPr>
            </w:pPr>
          </w:p>
        </w:tc>
      </w:tr>
    </w:tbl>
    <w:p w:rsidR="00B9299F" w:rsidRPr="009A7FD2" w:rsidRDefault="00B9299F" w:rsidP="00B9299F">
      <w:pPr>
        <w:jc w:val="center"/>
        <w:rPr>
          <w:rFonts w:ascii="Times New Roman" w:hAnsi="Times New Roman"/>
          <w:sz w:val="28"/>
          <w:szCs w:val="28"/>
        </w:rPr>
      </w:pPr>
    </w:p>
    <w:p w:rsidR="00B9299F" w:rsidRDefault="00B9299F" w:rsidP="00B9299F">
      <w:pPr>
        <w:rPr>
          <w:rFonts w:ascii="Times New Roman" w:hAnsi="Times New Roman"/>
          <w:sz w:val="24"/>
          <w:szCs w:val="24"/>
        </w:rPr>
      </w:pPr>
    </w:p>
    <w:p w:rsidR="00B9299F" w:rsidRPr="00C76C34" w:rsidRDefault="00B9299F" w:rsidP="00B9299F">
      <w:pPr>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299F" w:rsidRPr="00C76C34" w:rsidRDefault="00B9299F" w:rsidP="00B9299F">
      <w:pPr>
        <w:rPr>
          <w:rFonts w:ascii="Times New Roman" w:hAnsi="Times New Roman"/>
          <w:sz w:val="24"/>
          <w:szCs w:val="24"/>
        </w:rPr>
      </w:pPr>
    </w:p>
    <w:p w:rsidR="00B9299F" w:rsidRPr="00C76C34" w:rsidRDefault="00B9299F" w:rsidP="00B9299F">
      <w:pP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486400" cy="3200400"/>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299F" w:rsidRPr="00C76C34" w:rsidRDefault="00B9299F" w:rsidP="00B9299F">
      <w:pPr>
        <w:rPr>
          <w:rFonts w:ascii="Times New Roman" w:hAnsi="Times New Roman"/>
          <w:sz w:val="24"/>
          <w:szCs w:val="24"/>
        </w:rPr>
      </w:pPr>
    </w:p>
    <w:p w:rsidR="00B9299F" w:rsidRPr="009A7FD2" w:rsidRDefault="00B9299F" w:rsidP="00B9299F">
      <w:pPr>
        <w:rPr>
          <w:rFonts w:ascii="Times New Roman" w:hAnsi="Times New Roman"/>
          <w:sz w:val="28"/>
          <w:szCs w:val="28"/>
        </w:rPr>
      </w:pPr>
      <w:r w:rsidRPr="009A7FD2">
        <w:rPr>
          <w:rFonts w:ascii="Times New Roman" w:hAnsi="Times New Roman"/>
          <w:sz w:val="28"/>
          <w:szCs w:val="28"/>
        </w:rPr>
        <w:t>Анализируя таблицы и диаграммы можно сделать выводы, что учащиеся 11 класса выбирали предметы, которые нужны для поступления в ВУЗ. Выбраны предметы: обществознание 100%, математика профильный уровень 80%, физика 60%, история 20%.</w:t>
      </w:r>
    </w:p>
    <w:p w:rsidR="00B9299F" w:rsidRPr="009A7FD2" w:rsidRDefault="00B9299F" w:rsidP="00B9299F">
      <w:pPr>
        <w:rPr>
          <w:rFonts w:ascii="Times New Roman" w:hAnsi="Times New Roman"/>
          <w:sz w:val="28"/>
          <w:szCs w:val="28"/>
        </w:rPr>
      </w:pPr>
      <w:r w:rsidRPr="009A7FD2">
        <w:rPr>
          <w:rFonts w:ascii="Times New Roman" w:hAnsi="Times New Roman"/>
          <w:sz w:val="28"/>
          <w:szCs w:val="28"/>
        </w:rPr>
        <w:t>Результаты экзаменов показывают, что все учащиеся сдали выбранные предметы, преодолев минимальный порог. Особенно высокие результаты показали учащиеся по русскому языку. Учащиеся набрали от 60 до 82 баллов, превысив минимальный балл в 3 раза.</w:t>
      </w:r>
    </w:p>
    <w:p w:rsidR="009A7FD2" w:rsidRPr="00E81AD1" w:rsidRDefault="009A7FD2" w:rsidP="009A7FD2">
      <w:pPr>
        <w:jc w:val="center"/>
        <w:rPr>
          <w:rFonts w:ascii="Times New Roman" w:hAnsi="Times New Roman" w:cs="Times New Roman"/>
          <w:sz w:val="28"/>
          <w:szCs w:val="28"/>
        </w:rPr>
      </w:pPr>
      <w:r w:rsidRPr="00E81AD1">
        <w:rPr>
          <w:rFonts w:ascii="Times New Roman" w:hAnsi="Times New Roman" w:cs="Times New Roman"/>
          <w:sz w:val="28"/>
          <w:szCs w:val="28"/>
        </w:rPr>
        <w:t>Участие в  Олимпиадах школьного тура</w:t>
      </w:r>
    </w:p>
    <w:tbl>
      <w:tblPr>
        <w:tblStyle w:val="a5"/>
        <w:tblW w:w="10065" w:type="dxa"/>
        <w:tblInd w:w="-714" w:type="dxa"/>
        <w:tblLayout w:type="fixed"/>
        <w:tblLook w:val="04A0"/>
      </w:tblPr>
      <w:tblGrid>
        <w:gridCol w:w="851"/>
        <w:gridCol w:w="1879"/>
        <w:gridCol w:w="1701"/>
        <w:gridCol w:w="1559"/>
        <w:gridCol w:w="1560"/>
        <w:gridCol w:w="1275"/>
        <w:gridCol w:w="1240"/>
      </w:tblGrid>
      <w:tr w:rsidR="009A7FD2" w:rsidTr="006B4B2C">
        <w:tc>
          <w:tcPr>
            <w:tcW w:w="851" w:type="dxa"/>
          </w:tcPr>
          <w:p w:rsidR="009A7FD2" w:rsidRDefault="009A7FD2" w:rsidP="006B4B2C">
            <w:r>
              <w:t>год</w:t>
            </w:r>
          </w:p>
        </w:tc>
        <w:tc>
          <w:tcPr>
            <w:tcW w:w="1879" w:type="dxa"/>
          </w:tcPr>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 xml:space="preserve">Кол-во </w:t>
            </w:r>
          </w:p>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участников</w:t>
            </w:r>
          </w:p>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школьного тура</w:t>
            </w:r>
          </w:p>
        </w:tc>
        <w:tc>
          <w:tcPr>
            <w:tcW w:w="1701" w:type="dxa"/>
          </w:tcPr>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Кол-во</w:t>
            </w:r>
          </w:p>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победителей</w:t>
            </w:r>
          </w:p>
        </w:tc>
        <w:tc>
          <w:tcPr>
            <w:tcW w:w="1559" w:type="dxa"/>
          </w:tcPr>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 xml:space="preserve">Кол-во </w:t>
            </w:r>
          </w:p>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призеров</w:t>
            </w:r>
          </w:p>
        </w:tc>
        <w:tc>
          <w:tcPr>
            <w:tcW w:w="1560" w:type="dxa"/>
          </w:tcPr>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Кол-во</w:t>
            </w:r>
          </w:p>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участников</w:t>
            </w:r>
          </w:p>
          <w:p w:rsidR="009A7FD2" w:rsidRPr="00123F47" w:rsidRDefault="009A7FD2" w:rsidP="006B4B2C">
            <w:pPr>
              <w:rPr>
                <w:rFonts w:ascii="Times New Roman" w:hAnsi="Times New Roman" w:cs="Times New Roman"/>
                <w:sz w:val="18"/>
                <w:szCs w:val="18"/>
              </w:rPr>
            </w:pPr>
            <w:r w:rsidRPr="00123F47">
              <w:rPr>
                <w:rFonts w:ascii="Times New Roman" w:hAnsi="Times New Roman" w:cs="Times New Roman"/>
                <w:sz w:val="18"/>
                <w:szCs w:val="18"/>
              </w:rPr>
              <w:t xml:space="preserve">муниципального тура </w:t>
            </w:r>
          </w:p>
        </w:tc>
        <w:tc>
          <w:tcPr>
            <w:tcW w:w="1275" w:type="dxa"/>
          </w:tcPr>
          <w:p w:rsidR="009A7FD2" w:rsidRPr="00123F47" w:rsidRDefault="009A7FD2" w:rsidP="006B4B2C">
            <w:pPr>
              <w:rPr>
                <w:rFonts w:ascii="Times New Roman" w:hAnsi="Times New Roman" w:cs="Times New Roman"/>
                <w:sz w:val="18"/>
                <w:szCs w:val="18"/>
              </w:rPr>
            </w:pPr>
            <w:r>
              <w:rPr>
                <w:rFonts w:ascii="Times New Roman" w:hAnsi="Times New Roman" w:cs="Times New Roman"/>
                <w:sz w:val="18"/>
                <w:szCs w:val="18"/>
              </w:rPr>
              <w:t>Кол-во победителей</w:t>
            </w:r>
          </w:p>
        </w:tc>
        <w:tc>
          <w:tcPr>
            <w:tcW w:w="1240" w:type="dxa"/>
          </w:tcPr>
          <w:p w:rsidR="009A7FD2" w:rsidRPr="00123F47" w:rsidRDefault="009A7FD2" w:rsidP="006B4B2C">
            <w:pPr>
              <w:rPr>
                <w:rFonts w:ascii="Times New Roman" w:hAnsi="Times New Roman" w:cs="Times New Roman"/>
                <w:sz w:val="18"/>
                <w:szCs w:val="18"/>
              </w:rPr>
            </w:pPr>
            <w:r>
              <w:rPr>
                <w:rFonts w:ascii="Times New Roman" w:hAnsi="Times New Roman" w:cs="Times New Roman"/>
                <w:sz w:val="18"/>
                <w:szCs w:val="18"/>
              </w:rPr>
              <w:t>Кол-во призеров</w:t>
            </w:r>
          </w:p>
        </w:tc>
      </w:tr>
      <w:tr w:rsidR="009A7FD2" w:rsidTr="006B4B2C">
        <w:tc>
          <w:tcPr>
            <w:tcW w:w="851"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2016</w:t>
            </w:r>
          </w:p>
        </w:tc>
        <w:tc>
          <w:tcPr>
            <w:tcW w:w="1879"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40</w:t>
            </w:r>
          </w:p>
        </w:tc>
        <w:tc>
          <w:tcPr>
            <w:tcW w:w="1701"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16</w:t>
            </w:r>
          </w:p>
        </w:tc>
        <w:tc>
          <w:tcPr>
            <w:tcW w:w="1559"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10</w:t>
            </w:r>
          </w:p>
        </w:tc>
        <w:tc>
          <w:tcPr>
            <w:tcW w:w="1560"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6</w:t>
            </w:r>
          </w:p>
        </w:tc>
        <w:tc>
          <w:tcPr>
            <w:tcW w:w="1275"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1</w:t>
            </w:r>
          </w:p>
        </w:tc>
        <w:tc>
          <w:tcPr>
            <w:tcW w:w="1240"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0</w:t>
            </w:r>
          </w:p>
        </w:tc>
      </w:tr>
      <w:tr w:rsidR="009A7FD2" w:rsidTr="006B4B2C">
        <w:tc>
          <w:tcPr>
            <w:tcW w:w="851"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2017</w:t>
            </w:r>
          </w:p>
        </w:tc>
        <w:tc>
          <w:tcPr>
            <w:tcW w:w="1879"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43</w:t>
            </w:r>
          </w:p>
        </w:tc>
        <w:tc>
          <w:tcPr>
            <w:tcW w:w="1701"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12</w:t>
            </w:r>
          </w:p>
        </w:tc>
        <w:tc>
          <w:tcPr>
            <w:tcW w:w="1559"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20</w:t>
            </w:r>
          </w:p>
        </w:tc>
        <w:tc>
          <w:tcPr>
            <w:tcW w:w="1560"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11</w:t>
            </w:r>
          </w:p>
        </w:tc>
        <w:tc>
          <w:tcPr>
            <w:tcW w:w="1275"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0</w:t>
            </w:r>
          </w:p>
        </w:tc>
        <w:tc>
          <w:tcPr>
            <w:tcW w:w="1240"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0</w:t>
            </w:r>
          </w:p>
        </w:tc>
      </w:tr>
      <w:tr w:rsidR="009A7FD2" w:rsidTr="006B4B2C">
        <w:tc>
          <w:tcPr>
            <w:tcW w:w="851"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2018</w:t>
            </w:r>
          </w:p>
        </w:tc>
        <w:tc>
          <w:tcPr>
            <w:tcW w:w="1879"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44</w:t>
            </w:r>
          </w:p>
        </w:tc>
        <w:tc>
          <w:tcPr>
            <w:tcW w:w="1701"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8</w:t>
            </w:r>
          </w:p>
        </w:tc>
        <w:tc>
          <w:tcPr>
            <w:tcW w:w="1559"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12</w:t>
            </w:r>
          </w:p>
        </w:tc>
        <w:tc>
          <w:tcPr>
            <w:tcW w:w="1560"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7</w:t>
            </w:r>
          </w:p>
        </w:tc>
        <w:tc>
          <w:tcPr>
            <w:tcW w:w="1275"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0</w:t>
            </w:r>
          </w:p>
        </w:tc>
        <w:tc>
          <w:tcPr>
            <w:tcW w:w="1240" w:type="dxa"/>
          </w:tcPr>
          <w:p w:rsidR="009A7FD2" w:rsidRPr="00E81AD1" w:rsidRDefault="009A7FD2" w:rsidP="006B4B2C">
            <w:pPr>
              <w:rPr>
                <w:rFonts w:ascii="Times New Roman" w:hAnsi="Times New Roman" w:cs="Times New Roman"/>
              </w:rPr>
            </w:pPr>
            <w:r w:rsidRPr="00E81AD1">
              <w:rPr>
                <w:rFonts w:ascii="Times New Roman" w:hAnsi="Times New Roman" w:cs="Times New Roman"/>
              </w:rPr>
              <w:t>0</w:t>
            </w:r>
          </w:p>
        </w:tc>
      </w:tr>
    </w:tbl>
    <w:p w:rsidR="009A7FD2" w:rsidRDefault="009A7FD2" w:rsidP="009A7FD2"/>
    <w:p w:rsidR="009A7FD2" w:rsidRDefault="009A7FD2" w:rsidP="009A7FD2"/>
    <w:p w:rsidR="009A7FD2" w:rsidRDefault="009A7FD2" w:rsidP="009A7FD2">
      <w:r>
        <w:rPr>
          <w:noProof/>
          <w:lang w:eastAsia="ru-RU"/>
        </w:rPr>
        <w:drawing>
          <wp:inline distT="0" distB="0" distL="0" distR="0">
            <wp:extent cx="5486400" cy="3200400"/>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7FD2" w:rsidRDefault="009A7FD2" w:rsidP="009A7FD2"/>
    <w:p w:rsidR="009A7FD2" w:rsidRDefault="009A7FD2" w:rsidP="009A7FD2">
      <w:r w:rsidRPr="009A7FD2">
        <w:rPr>
          <w:rFonts w:ascii="Times New Roman" w:hAnsi="Times New Roman" w:cs="Times New Roman"/>
          <w:sz w:val="28"/>
          <w:szCs w:val="28"/>
        </w:rPr>
        <w:t>Из данных таблицы и диаграммы видно, что количество учащихся, участников школьного тура олимпиады, увеличивается, но количество победителей уменьшается. Количество участников муниципального тура небольшое, а  количество победителей и призеров муниципального тура  практически отсутствует</w:t>
      </w:r>
      <w:r>
        <w:t>.</w:t>
      </w:r>
    </w:p>
    <w:p w:rsidR="009A7FD2" w:rsidRDefault="009A7FD2" w:rsidP="009A7FD2"/>
    <w:p w:rsidR="00B9299F" w:rsidRPr="00C76C34" w:rsidRDefault="00B9299F" w:rsidP="00B9299F">
      <w:pPr>
        <w:rPr>
          <w:rFonts w:ascii="Times New Roman" w:hAnsi="Times New Roman"/>
          <w:sz w:val="24"/>
          <w:szCs w:val="24"/>
        </w:rPr>
      </w:pPr>
    </w:p>
    <w:p w:rsidR="00B9299F" w:rsidRDefault="00B9299F" w:rsidP="00B46588">
      <w:pPr>
        <w:rPr>
          <w:rFonts w:ascii="Times New Roman" w:hAnsi="Times New Roman" w:cs="Times New Roman"/>
          <w:b/>
          <w:sz w:val="28"/>
          <w:szCs w:val="28"/>
        </w:rPr>
      </w:pPr>
    </w:p>
    <w:p w:rsidR="00B9299F" w:rsidRDefault="00B9299F" w:rsidP="00B46588">
      <w:pPr>
        <w:rPr>
          <w:rFonts w:ascii="Times New Roman" w:hAnsi="Times New Roman" w:cs="Times New Roman"/>
          <w:b/>
          <w:sz w:val="28"/>
          <w:szCs w:val="28"/>
        </w:rPr>
      </w:pPr>
    </w:p>
    <w:p w:rsidR="00400C0C" w:rsidRDefault="00400C0C" w:rsidP="00B46588">
      <w:pPr>
        <w:rPr>
          <w:rFonts w:ascii="Times New Roman" w:hAnsi="Times New Roman" w:cs="Times New Roman"/>
          <w:b/>
          <w:sz w:val="28"/>
          <w:szCs w:val="28"/>
        </w:rPr>
      </w:pPr>
    </w:p>
    <w:p w:rsidR="00400C0C" w:rsidRDefault="00400C0C" w:rsidP="00B46588">
      <w:pPr>
        <w:rPr>
          <w:rFonts w:ascii="Times New Roman" w:hAnsi="Times New Roman" w:cs="Times New Roman"/>
          <w:b/>
          <w:sz w:val="28"/>
          <w:szCs w:val="28"/>
        </w:rPr>
      </w:pPr>
    </w:p>
    <w:p w:rsidR="00B46588"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lastRenderedPageBreak/>
        <w:t xml:space="preserve">5. </w:t>
      </w:r>
      <w:proofErr w:type="spellStart"/>
      <w:r w:rsidRPr="0020511C">
        <w:rPr>
          <w:rFonts w:ascii="Times New Roman" w:hAnsi="Times New Roman" w:cs="Times New Roman"/>
          <w:b/>
          <w:sz w:val="28"/>
          <w:szCs w:val="28"/>
        </w:rPr>
        <w:t>Востребованность</w:t>
      </w:r>
      <w:proofErr w:type="spellEnd"/>
      <w:r w:rsidRPr="0020511C">
        <w:rPr>
          <w:rFonts w:ascii="Times New Roman" w:hAnsi="Times New Roman" w:cs="Times New Roman"/>
          <w:b/>
          <w:sz w:val="28"/>
          <w:szCs w:val="28"/>
        </w:rPr>
        <w:t xml:space="preserve"> выпускников.</w:t>
      </w:r>
    </w:p>
    <w:tbl>
      <w:tblPr>
        <w:tblStyle w:val="a5"/>
        <w:tblpPr w:leftFromText="180" w:rightFromText="180" w:vertAnchor="text" w:tblpY="1"/>
        <w:tblOverlap w:val="never"/>
        <w:tblW w:w="0" w:type="auto"/>
        <w:tblLook w:val="04A0"/>
      </w:tblPr>
      <w:tblGrid>
        <w:gridCol w:w="776"/>
        <w:gridCol w:w="1711"/>
        <w:gridCol w:w="2433"/>
        <w:gridCol w:w="4446"/>
      </w:tblGrid>
      <w:tr w:rsidR="00B9299F" w:rsidRPr="00F455BB" w:rsidTr="006B4B2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год</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Кол-во</w:t>
            </w:r>
          </w:p>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окончивших</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 xml:space="preserve">Поступили в 10 </w:t>
            </w:r>
            <w:proofErr w:type="spellStart"/>
            <w:r w:rsidRPr="009A7FD2">
              <w:rPr>
                <w:rFonts w:ascii="Times New Roman" w:hAnsi="Times New Roman" w:cs="Times New Roman"/>
                <w:sz w:val="28"/>
                <w:szCs w:val="28"/>
              </w:rPr>
              <w:t>кл</w:t>
            </w:r>
            <w:proofErr w:type="spellEnd"/>
          </w:p>
        </w:tc>
        <w:tc>
          <w:tcPr>
            <w:tcW w:w="4446" w:type="dxa"/>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Поступили в СПО</w:t>
            </w:r>
          </w:p>
        </w:tc>
      </w:tr>
      <w:tr w:rsidR="00B9299F" w:rsidRPr="00F455BB" w:rsidTr="006B4B2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2016</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12</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7/58%</w:t>
            </w:r>
          </w:p>
        </w:tc>
        <w:tc>
          <w:tcPr>
            <w:tcW w:w="4446" w:type="dxa"/>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5/42%</w:t>
            </w:r>
          </w:p>
        </w:tc>
      </w:tr>
      <w:tr w:rsidR="00B9299F" w:rsidRPr="00F455BB" w:rsidTr="006B4B2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2017</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10</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5/50%</w:t>
            </w:r>
          </w:p>
        </w:tc>
        <w:tc>
          <w:tcPr>
            <w:tcW w:w="4446" w:type="dxa"/>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5/50%</w:t>
            </w:r>
          </w:p>
        </w:tc>
      </w:tr>
      <w:tr w:rsidR="00B9299F" w:rsidRPr="00F455BB" w:rsidTr="006B4B2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2018</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12</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0/0%</w:t>
            </w:r>
          </w:p>
        </w:tc>
        <w:tc>
          <w:tcPr>
            <w:tcW w:w="4446" w:type="dxa"/>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12/100%</w:t>
            </w:r>
          </w:p>
        </w:tc>
      </w:tr>
    </w:tbl>
    <w:p w:rsidR="00B9299F" w:rsidRDefault="00B9299F" w:rsidP="00B9299F">
      <w:pPr>
        <w:rPr>
          <w:rFonts w:ascii="Times New Roman" w:hAnsi="Times New Roman" w:cs="Times New Roman"/>
          <w:sz w:val="24"/>
          <w:szCs w:val="24"/>
        </w:rPr>
      </w:pPr>
      <w:r>
        <w:rPr>
          <w:rFonts w:ascii="Times New Roman" w:hAnsi="Times New Roman" w:cs="Times New Roman"/>
          <w:noProof/>
          <w:sz w:val="24"/>
          <w:szCs w:val="24"/>
          <w:lang w:eastAsia="ru-RU"/>
        </w:rPr>
        <w:br w:type="textWrapping" w:clear="all"/>
      </w:r>
      <w:r>
        <w:rPr>
          <w:rFonts w:ascii="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align>left</wp:align>
            </wp:positionH>
            <wp:positionV relativeFrom="paragraph">
              <wp:align>top</wp:align>
            </wp:positionV>
            <wp:extent cx="5486400" cy="2952750"/>
            <wp:effectExtent l="19050" t="0" r="19050" b="0"/>
            <wp:wrapSquare wrapText="bothSides"/>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hAnsi="Times New Roman" w:cs="Times New Roman"/>
          <w:sz w:val="24"/>
          <w:szCs w:val="24"/>
        </w:rPr>
        <w:br w:type="textWrapping" w:clear="all"/>
      </w:r>
    </w:p>
    <w:p w:rsidR="00B9299F" w:rsidRPr="009A7FD2" w:rsidRDefault="00B9299F" w:rsidP="009A7FD2">
      <w:pPr>
        <w:jc w:val="center"/>
        <w:rPr>
          <w:rFonts w:ascii="Times New Roman" w:hAnsi="Times New Roman" w:cs="Times New Roman"/>
          <w:sz w:val="28"/>
          <w:szCs w:val="28"/>
        </w:rPr>
      </w:pPr>
      <w:r w:rsidRPr="009A7FD2">
        <w:rPr>
          <w:rFonts w:ascii="Times New Roman" w:hAnsi="Times New Roman" w:cs="Times New Roman"/>
          <w:sz w:val="28"/>
          <w:szCs w:val="28"/>
        </w:rPr>
        <w:t>Сведения о поступлении учащихся  11 класса</w:t>
      </w:r>
    </w:p>
    <w:tbl>
      <w:tblPr>
        <w:tblStyle w:val="a5"/>
        <w:tblW w:w="0" w:type="auto"/>
        <w:tblLook w:val="04A0"/>
      </w:tblPr>
      <w:tblGrid>
        <w:gridCol w:w="776"/>
        <w:gridCol w:w="1711"/>
        <w:gridCol w:w="2332"/>
        <w:gridCol w:w="4532"/>
      </w:tblGrid>
      <w:tr w:rsidR="00B9299F" w:rsidRPr="009A7FD2" w:rsidTr="006B4B2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год</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Кол-во</w:t>
            </w:r>
          </w:p>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окончивших</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 xml:space="preserve">Поступили в ВУЗ  </w:t>
            </w:r>
          </w:p>
        </w:tc>
        <w:tc>
          <w:tcPr>
            <w:tcW w:w="4532" w:type="dxa"/>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Поступили в СПО</w:t>
            </w:r>
          </w:p>
        </w:tc>
      </w:tr>
      <w:tr w:rsidR="00B9299F" w:rsidRPr="009A7FD2" w:rsidTr="006B4B2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2016</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0</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0</w:t>
            </w:r>
          </w:p>
        </w:tc>
        <w:tc>
          <w:tcPr>
            <w:tcW w:w="4532" w:type="dxa"/>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0</w:t>
            </w:r>
          </w:p>
        </w:tc>
      </w:tr>
      <w:tr w:rsidR="00B9299F" w:rsidRPr="009A7FD2" w:rsidTr="006B4B2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2017</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0</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0</w:t>
            </w:r>
          </w:p>
        </w:tc>
        <w:tc>
          <w:tcPr>
            <w:tcW w:w="4532" w:type="dxa"/>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0</w:t>
            </w:r>
          </w:p>
        </w:tc>
      </w:tr>
      <w:tr w:rsidR="00B9299F" w:rsidRPr="009A7FD2" w:rsidTr="006B4B2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2018</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5</w:t>
            </w:r>
          </w:p>
        </w:tc>
        <w:tc>
          <w:tcPr>
            <w:tcW w:w="0" w:type="auto"/>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5/100%</w:t>
            </w:r>
          </w:p>
        </w:tc>
        <w:tc>
          <w:tcPr>
            <w:tcW w:w="4532" w:type="dxa"/>
          </w:tcPr>
          <w:p w:rsidR="00B9299F" w:rsidRPr="009A7FD2" w:rsidRDefault="00B9299F" w:rsidP="006B4B2C">
            <w:pPr>
              <w:rPr>
                <w:rFonts w:ascii="Times New Roman" w:hAnsi="Times New Roman" w:cs="Times New Roman"/>
                <w:sz w:val="28"/>
                <w:szCs w:val="28"/>
              </w:rPr>
            </w:pPr>
            <w:r w:rsidRPr="009A7FD2">
              <w:rPr>
                <w:rFonts w:ascii="Times New Roman" w:hAnsi="Times New Roman" w:cs="Times New Roman"/>
                <w:sz w:val="28"/>
                <w:szCs w:val="28"/>
              </w:rPr>
              <w:t>0</w:t>
            </w:r>
          </w:p>
        </w:tc>
      </w:tr>
    </w:tbl>
    <w:p w:rsidR="00B9299F" w:rsidRPr="009A7FD2" w:rsidRDefault="00B9299F" w:rsidP="00B9299F">
      <w:pPr>
        <w:rPr>
          <w:rFonts w:ascii="Times New Roman" w:hAnsi="Times New Roman" w:cs="Times New Roman"/>
          <w:sz w:val="28"/>
          <w:szCs w:val="28"/>
        </w:rPr>
      </w:pPr>
    </w:p>
    <w:p w:rsidR="00B9299F" w:rsidRPr="00F455BB" w:rsidRDefault="00B9299F" w:rsidP="00B9299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3200400"/>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9299F" w:rsidRPr="0020511C" w:rsidRDefault="00B9299F" w:rsidP="00B46588">
      <w:pPr>
        <w:rPr>
          <w:rFonts w:ascii="Times New Roman" w:hAnsi="Times New Roman" w:cs="Times New Roman"/>
          <w:b/>
          <w:sz w:val="28"/>
          <w:szCs w:val="28"/>
        </w:rPr>
      </w:pPr>
    </w:p>
    <w:p w:rsidR="00B46588"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6. Внутренняя система оценки качества образования.</w:t>
      </w:r>
    </w:p>
    <w:p w:rsidR="00CF0B2D" w:rsidRPr="00CF0B2D" w:rsidRDefault="00CF0B2D" w:rsidP="00B46588">
      <w:pPr>
        <w:rPr>
          <w:rFonts w:ascii="Times New Roman" w:hAnsi="Times New Roman" w:cs="Times New Roman"/>
          <w:sz w:val="28"/>
          <w:szCs w:val="28"/>
        </w:rPr>
      </w:pPr>
      <w:r w:rsidRPr="00CF0B2D">
        <w:rPr>
          <w:rFonts w:ascii="Times New Roman" w:hAnsi="Times New Roman" w:cs="Times New Roman"/>
          <w:sz w:val="28"/>
          <w:szCs w:val="28"/>
        </w:rPr>
        <w:t>Внутренняя система оценки качества образования обеспечивается локальными актами школы:</w:t>
      </w:r>
    </w:p>
    <w:p w:rsidR="00805083" w:rsidRPr="00CF0B2D" w:rsidRDefault="00CF0B2D" w:rsidP="00805083">
      <w:pPr>
        <w:shd w:val="clear" w:color="auto" w:fill="FFFFFF"/>
        <w:spacing w:after="72"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 </w:t>
      </w:r>
      <w:r w:rsidR="00805083" w:rsidRPr="00CF0B2D">
        <w:rPr>
          <w:rFonts w:ascii="Times New Roman" w:eastAsia="Times New Roman" w:hAnsi="Times New Roman" w:cs="Times New Roman"/>
          <w:color w:val="000000"/>
          <w:sz w:val="28"/>
          <w:szCs w:val="28"/>
          <w:lang w:eastAsia="ru-RU"/>
        </w:rPr>
        <w:t>Положение об обеспечении внутренней системы оценки качества образования  </w:t>
      </w:r>
      <w:hyperlink r:id="rId26" w:tgtFrame="_blank" w:history="1">
        <w:r w:rsidR="00805083" w:rsidRPr="00CF0B2D">
          <w:rPr>
            <w:rFonts w:ascii="Times New Roman" w:eastAsia="Times New Roman" w:hAnsi="Times New Roman" w:cs="Times New Roman"/>
            <w:sz w:val="24"/>
            <w:szCs w:val="24"/>
            <w:u w:val="single"/>
            <w:lang w:eastAsia="ru-RU"/>
          </w:rPr>
          <w:t>http://ilinka.bkobr.ru/index.php/o-shkole/dokumenty/lokalnye-normativnye-akty/item/download/208_87216175f3c7bec8f788c0341c69d6a3</w:t>
        </w:r>
      </w:hyperlink>
    </w:p>
    <w:p w:rsidR="00805083" w:rsidRPr="00CF0B2D" w:rsidRDefault="00805083" w:rsidP="00805083">
      <w:pPr>
        <w:shd w:val="clear" w:color="auto" w:fill="FFFFFF"/>
        <w:spacing w:after="0" w:line="240" w:lineRule="auto"/>
        <w:rPr>
          <w:rFonts w:ascii="Arial" w:eastAsia="Times New Roman" w:hAnsi="Arial" w:cs="Arial"/>
          <w:sz w:val="24"/>
          <w:szCs w:val="24"/>
          <w:lang w:eastAsia="ru-RU"/>
        </w:rPr>
      </w:pPr>
    </w:p>
    <w:p w:rsidR="00805083" w:rsidRPr="00805083" w:rsidRDefault="00CF0B2D" w:rsidP="00805083">
      <w:pPr>
        <w:shd w:val="clear" w:color="auto" w:fill="FFFFFF"/>
        <w:spacing w:after="72" w:line="240" w:lineRule="auto"/>
        <w:outlineLvl w:val="1"/>
        <w:rPr>
          <w:rFonts w:ascii="Verdana" w:eastAsia="Times New Roman" w:hAnsi="Verdana" w:cs="Arial"/>
          <w:color w:val="000000"/>
          <w:sz w:val="21"/>
          <w:szCs w:val="21"/>
          <w:lang w:eastAsia="ru-RU"/>
        </w:rPr>
      </w:pPr>
      <w:r>
        <w:rPr>
          <w:rFonts w:ascii="Times New Roman" w:eastAsia="Times New Roman" w:hAnsi="Times New Roman" w:cs="Times New Roman"/>
          <w:color w:val="000000"/>
          <w:sz w:val="28"/>
          <w:szCs w:val="28"/>
          <w:lang w:eastAsia="ru-RU"/>
        </w:rPr>
        <w:t xml:space="preserve">2. </w:t>
      </w:r>
      <w:r w:rsidR="00805083" w:rsidRPr="00CF0B2D">
        <w:rPr>
          <w:rFonts w:ascii="Times New Roman" w:eastAsia="Times New Roman" w:hAnsi="Times New Roman" w:cs="Times New Roman"/>
          <w:color w:val="000000"/>
          <w:sz w:val="28"/>
          <w:szCs w:val="28"/>
          <w:lang w:eastAsia="ru-RU"/>
        </w:rPr>
        <w:t>Положение о формах и порядке текущего контроля успеваемости и промежуточной аттестации</w:t>
      </w:r>
      <w:r w:rsidR="00805083" w:rsidRPr="00805083">
        <w:rPr>
          <w:rFonts w:ascii="Verdana" w:eastAsia="Times New Roman" w:hAnsi="Verdana" w:cs="Arial"/>
          <w:color w:val="000000"/>
          <w:sz w:val="21"/>
          <w:szCs w:val="21"/>
          <w:lang w:eastAsia="ru-RU"/>
        </w:rPr>
        <w:t xml:space="preserve">  </w:t>
      </w:r>
      <w:hyperlink r:id="rId27" w:tgtFrame="_blank" w:history="1">
        <w:r w:rsidR="00805083" w:rsidRPr="00CF0B2D">
          <w:rPr>
            <w:rFonts w:ascii="HelveticaNeue-Light" w:eastAsia="Times New Roman" w:hAnsi="HelveticaNeue-Light" w:cs="Arial"/>
            <w:sz w:val="24"/>
            <w:szCs w:val="24"/>
            <w:u w:val="single"/>
            <w:lang w:eastAsia="ru-RU"/>
          </w:rPr>
          <w:t>http://ilinka.bkobr.ru/index.php/o-shkole/dokumenty/lokalnye-normativnye-akty/item/download/207_50f59f60e4c19649d52f24403e4cf38f</w:t>
        </w:r>
      </w:hyperlink>
    </w:p>
    <w:p w:rsidR="00400C0C" w:rsidRDefault="00400C0C" w:rsidP="00400C0C">
      <w:pPr>
        <w:rPr>
          <w:rFonts w:ascii="Times New Roman" w:hAnsi="Times New Roman" w:cs="Times New Roman"/>
          <w:sz w:val="28"/>
          <w:szCs w:val="28"/>
        </w:rPr>
      </w:pPr>
    </w:p>
    <w:p w:rsidR="00400C0C" w:rsidRDefault="00400C0C" w:rsidP="00400C0C">
      <w:pPr>
        <w:rPr>
          <w:rFonts w:ascii="Times New Roman" w:hAnsi="Times New Roman" w:cs="Times New Roman"/>
          <w:sz w:val="28"/>
          <w:szCs w:val="28"/>
        </w:rPr>
      </w:pPr>
    </w:p>
    <w:p w:rsidR="00400C0C" w:rsidRPr="00400C0C" w:rsidRDefault="00400C0C" w:rsidP="00400C0C">
      <w:pPr>
        <w:rPr>
          <w:rFonts w:ascii="Times New Roman" w:hAnsi="Times New Roman" w:cs="Times New Roman"/>
          <w:sz w:val="28"/>
          <w:szCs w:val="28"/>
        </w:rPr>
      </w:pPr>
      <w:r w:rsidRPr="00400C0C">
        <w:rPr>
          <w:rFonts w:ascii="Times New Roman" w:hAnsi="Times New Roman" w:cs="Times New Roman"/>
          <w:sz w:val="28"/>
          <w:szCs w:val="28"/>
        </w:rPr>
        <w:t>Результаты промежуточной аттестации  учащихся начальных классов за 3 года</w:t>
      </w:r>
    </w:p>
    <w:tbl>
      <w:tblPr>
        <w:tblStyle w:val="a5"/>
        <w:tblW w:w="0" w:type="auto"/>
        <w:tblLook w:val="04A0"/>
      </w:tblPr>
      <w:tblGrid>
        <w:gridCol w:w="2100"/>
        <w:gridCol w:w="336"/>
        <w:gridCol w:w="576"/>
        <w:gridCol w:w="576"/>
        <w:gridCol w:w="576"/>
        <w:gridCol w:w="576"/>
        <w:gridCol w:w="576"/>
        <w:gridCol w:w="576"/>
      </w:tblGrid>
      <w:tr w:rsidR="00400C0C" w:rsidRPr="005E75A2" w:rsidTr="00400C0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2016</w:t>
            </w: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2017</w:t>
            </w: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2018</w:t>
            </w:r>
          </w:p>
        </w:tc>
      </w:tr>
      <w:tr w:rsidR="00400C0C" w:rsidRPr="005E75A2" w:rsidTr="00400C0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математика</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88</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38</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66</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Русский язык</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25</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Окружающий мир</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85</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Чтение</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66</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Технология</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88</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88</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77</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ИЗО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proofErr w:type="spellStart"/>
            <w:proofErr w:type="gramStart"/>
            <w:r w:rsidRPr="005E75A2">
              <w:rPr>
                <w:rFonts w:ascii="Times New Roman" w:hAnsi="Times New Roman" w:cs="Times New Roman"/>
                <w:sz w:val="24"/>
                <w:szCs w:val="24"/>
              </w:rPr>
              <w:t>Физ-ра</w:t>
            </w:r>
            <w:proofErr w:type="spellEnd"/>
            <w:proofErr w:type="gramEnd"/>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Музыка</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89</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85</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r>
    </w:tbl>
    <w:p w:rsidR="00400C0C" w:rsidRDefault="00400C0C" w:rsidP="00400C0C">
      <w:pPr>
        <w:pStyle w:val="ad"/>
        <w:keepNext/>
      </w:pPr>
    </w:p>
    <w:p w:rsidR="00400C0C" w:rsidRDefault="00400C0C" w:rsidP="00400C0C">
      <w:pPr>
        <w:pStyle w:val="ad"/>
        <w:keepNext/>
      </w:pPr>
      <w:r>
        <w:t xml:space="preserve">Таблица </w:t>
      </w:r>
      <w:fldSimple w:instr=" SEQ Таблица \* ARABIC ">
        <w:r w:rsidR="00E035B8">
          <w:rPr>
            <w:noProof/>
          </w:rPr>
          <w:t>1</w:t>
        </w:r>
      </w:fldSimple>
      <w:r>
        <w:t xml:space="preserve"> Уровень </w:t>
      </w:r>
      <w:proofErr w:type="spellStart"/>
      <w:r>
        <w:t>обученности</w:t>
      </w:r>
      <w:proofErr w:type="spellEnd"/>
      <w:r>
        <w:t xml:space="preserve"> учащихся 2-4 классов за 2016,2017,2018 годы</w:t>
      </w:r>
    </w:p>
    <w:p w:rsidR="00400C0C" w:rsidRDefault="00400C0C" w:rsidP="00400C0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90180" cy="3807726"/>
            <wp:effectExtent l="19050" t="0" r="10520" b="227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a5"/>
        <w:tblW w:w="0" w:type="auto"/>
        <w:tblLook w:val="04A0"/>
      </w:tblPr>
      <w:tblGrid>
        <w:gridCol w:w="2100"/>
        <w:gridCol w:w="336"/>
        <w:gridCol w:w="576"/>
        <w:gridCol w:w="576"/>
        <w:gridCol w:w="576"/>
        <w:gridCol w:w="576"/>
        <w:gridCol w:w="576"/>
        <w:gridCol w:w="576"/>
      </w:tblGrid>
      <w:tr w:rsidR="00400C0C" w:rsidRPr="005E75A2" w:rsidTr="00400C0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2016</w:t>
            </w: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2017</w:t>
            </w: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2018</w:t>
            </w:r>
          </w:p>
        </w:tc>
      </w:tr>
      <w:tr w:rsidR="00400C0C" w:rsidRPr="005E75A2" w:rsidTr="00400C0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математика</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88</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38</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66</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Русский язык</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25</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Окружающий мир</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85</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Чтение</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66</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Технология</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88</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88</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77</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ИЗО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67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57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proofErr w:type="spellStart"/>
            <w:proofErr w:type="gramStart"/>
            <w:r w:rsidRPr="005E75A2">
              <w:rPr>
                <w:rFonts w:ascii="Times New Roman" w:hAnsi="Times New Roman" w:cs="Times New Roman"/>
                <w:sz w:val="24"/>
                <w:szCs w:val="24"/>
              </w:rPr>
              <w:t>Физ-ра</w:t>
            </w:r>
            <w:proofErr w:type="spellEnd"/>
            <w:proofErr w:type="gramEnd"/>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Музыка</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89</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3</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85</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4</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87</w:t>
            </w:r>
          </w:p>
        </w:tc>
      </w:tr>
    </w:tbl>
    <w:p w:rsidR="00400C0C" w:rsidRDefault="00400C0C" w:rsidP="00400C0C">
      <w:pPr>
        <w:pStyle w:val="ad"/>
        <w:keepNext/>
      </w:pPr>
    </w:p>
    <w:p w:rsidR="00400C0C" w:rsidRDefault="00400C0C" w:rsidP="00400C0C">
      <w:pPr>
        <w:pStyle w:val="ad"/>
        <w:keepNext/>
      </w:pPr>
      <w:r>
        <w:t>Таблица 2 Качество знаний  учащихся 2-4 классов за 2016,2017,2018 годы</w:t>
      </w:r>
    </w:p>
    <w:p w:rsidR="00400C0C" w:rsidRDefault="00400C0C" w:rsidP="00400C0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90180" cy="3807726"/>
            <wp:effectExtent l="19050" t="0" r="10520" b="227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0506" w:rsidRDefault="00890506" w:rsidP="00400C0C">
      <w:pPr>
        <w:rPr>
          <w:rFonts w:ascii="Times New Roman" w:hAnsi="Times New Roman" w:cs="Times New Roman"/>
          <w:sz w:val="24"/>
          <w:szCs w:val="24"/>
        </w:rPr>
      </w:pPr>
    </w:p>
    <w:p w:rsidR="00890506" w:rsidRDefault="00890506" w:rsidP="00400C0C">
      <w:pPr>
        <w:rPr>
          <w:rFonts w:ascii="Times New Roman" w:hAnsi="Times New Roman" w:cs="Times New Roman"/>
          <w:sz w:val="24"/>
          <w:szCs w:val="24"/>
        </w:rPr>
      </w:pPr>
    </w:p>
    <w:p w:rsidR="00890506" w:rsidRDefault="00890506" w:rsidP="00400C0C">
      <w:pPr>
        <w:rPr>
          <w:rFonts w:ascii="Times New Roman" w:hAnsi="Times New Roman" w:cs="Times New Roman"/>
          <w:sz w:val="24"/>
          <w:szCs w:val="24"/>
        </w:rPr>
      </w:pPr>
    </w:p>
    <w:p w:rsidR="00890506" w:rsidRDefault="00890506" w:rsidP="00400C0C">
      <w:pPr>
        <w:rPr>
          <w:rFonts w:ascii="Times New Roman" w:hAnsi="Times New Roman" w:cs="Times New Roman"/>
          <w:sz w:val="24"/>
          <w:szCs w:val="24"/>
        </w:rPr>
      </w:pPr>
    </w:p>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 xml:space="preserve">Результаты промежуточной аттестации </w:t>
      </w:r>
      <w:r>
        <w:rPr>
          <w:rFonts w:ascii="Times New Roman" w:hAnsi="Times New Roman" w:cs="Times New Roman"/>
          <w:sz w:val="24"/>
          <w:szCs w:val="24"/>
        </w:rPr>
        <w:t xml:space="preserve">учащихся основной школы </w:t>
      </w:r>
      <w:r w:rsidRPr="005E75A2">
        <w:rPr>
          <w:rFonts w:ascii="Times New Roman" w:hAnsi="Times New Roman" w:cs="Times New Roman"/>
          <w:sz w:val="24"/>
          <w:szCs w:val="24"/>
        </w:rPr>
        <w:t>за 3 года</w:t>
      </w:r>
    </w:p>
    <w:tbl>
      <w:tblPr>
        <w:tblStyle w:val="a5"/>
        <w:tblW w:w="0" w:type="auto"/>
        <w:tblLook w:val="04A0"/>
      </w:tblPr>
      <w:tblGrid>
        <w:gridCol w:w="1800"/>
        <w:gridCol w:w="336"/>
        <w:gridCol w:w="576"/>
        <w:gridCol w:w="576"/>
        <w:gridCol w:w="576"/>
        <w:gridCol w:w="576"/>
        <w:gridCol w:w="576"/>
        <w:gridCol w:w="576"/>
      </w:tblGrid>
      <w:tr w:rsidR="00400C0C" w:rsidRPr="005E75A2" w:rsidTr="00400C0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2016</w:t>
            </w: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2017</w:t>
            </w: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2018</w:t>
            </w:r>
          </w:p>
        </w:tc>
      </w:tr>
      <w:tr w:rsidR="00400C0C" w:rsidRPr="005E75A2" w:rsidTr="00400C0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математика</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27</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Русский язык</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91</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58</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Литература</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66</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58</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Немецкий язык</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45</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История</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proofErr w:type="spellStart"/>
            <w:proofErr w:type="gramStart"/>
            <w:r>
              <w:rPr>
                <w:rFonts w:ascii="Times New Roman" w:hAnsi="Times New Roman" w:cs="Times New Roman"/>
                <w:sz w:val="24"/>
                <w:szCs w:val="24"/>
              </w:rPr>
              <w:t>Общ-во</w:t>
            </w:r>
            <w:proofErr w:type="spellEnd"/>
            <w:proofErr w:type="gramEnd"/>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58</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Биология</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lastRenderedPageBreak/>
              <w:t>Информатика</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91</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58</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Физика</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36</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Химия</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География</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Музыка</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84</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ИЗО</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86</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Искусство</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50</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ОБЖ</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71</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44</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технология</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r>
      <w:tr w:rsidR="00400C0C" w:rsidRPr="005E75A2" w:rsidTr="00400C0C">
        <w:tc>
          <w:tcPr>
            <w:tcW w:w="0" w:type="auto"/>
            <w:vMerge w:val="restart"/>
          </w:tcPr>
          <w:p w:rsidR="00400C0C" w:rsidRPr="005E75A2" w:rsidRDefault="00400C0C" w:rsidP="00400C0C">
            <w:pPr>
              <w:rPr>
                <w:rFonts w:ascii="Times New Roman" w:hAnsi="Times New Roman" w:cs="Times New Roman"/>
                <w:sz w:val="24"/>
                <w:szCs w:val="24"/>
              </w:rPr>
            </w:pPr>
            <w:proofErr w:type="spellStart"/>
            <w:proofErr w:type="gramStart"/>
            <w:r>
              <w:rPr>
                <w:rFonts w:ascii="Times New Roman" w:hAnsi="Times New Roman" w:cs="Times New Roman"/>
                <w:sz w:val="24"/>
                <w:szCs w:val="24"/>
              </w:rPr>
              <w:t>Физ-ра</w:t>
            </w:r>
            <w:proofErr w:type="spellEnd"/>
            <w:proofErr w:type="gramEnd"/>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71</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73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0" w:type="auto"/>
            <w:vMerge/>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83</w:t>
            </w:r>
          </w:p>
        </w:tc>
      </w:tr>
    </w:tbl>
    <w:p w:rsidR="00400C0C" w:rsidRDefault="00400C0C" w:rsidP="00400C0C">
      <w:pPr>
        <w:pStyle w:val="ad"/>
        <w:keepNext/>
      </w:pPr>
    </w:p>
    <w:p w:rsidR="00400C0C" w:rsidRDefault="00400C0C" w:rsidP="00400C0C">
      <w:pPr>
        <w:pStyle w:val="ad"/>
        <w:keepNext/>
      </w:pPr>
      <w:r>
        <w:t>Таблица 3 Качество знаний  учащихся основной школы  за 2016,2017,2018 годы</w:t>
      </w:r>
    </w:p>
    <w:p w:rsidR="00400C0C" w:rsidRDefault="00400C0C" w:rsidP="00400C0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90180" cy="3807726"/>
            <wp:effectExtent l="19050" t="0" r="10520" b="227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00C0C" w:rsidRDefault="00400C0C" w:rsidP="00400C0C">
      <w:pPr>
        <w:rPr>
          <w:rFonts w:ascii="Times New Roman" w:hAnsi="Times New Roman" w:cs="Times New Roman"/>
          <w:sz w:val="24"/>
          <w:szCs w:val="24"/>
        </w:rPr>
      </w:pPr>
    </w:p>
    <w:p w:rsidR="00400C0C" w:rsidRDefault="00400C0C" w:rsidP="00400C0C">
      <w:pPr>
        <w:rPr>
          <w:rFonts w:ascii="Times New Roman" w:hAnsi="Times New Roman" w:cs="Times New Roman"/>
          <w:sz w:val="24"/>
          <w:szCs w:val="24"/>
        </w:rPr>
      </w:pPr>
    </w:p>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 xml:space="preserve">Результаты промежуточной аттестации </w:t>
      </w:r>
      <w:r>
        <w:rPr>
          <w:rFonts w:ascii="Times New Roman" w:hAnsi="Times New Roman" w:cs="Times New Roman"/>
          <w:sz w:val="24"/>
          <w:szCs w:val="24"/>
        </w:rPr>
        <w:t xml:space="preserve">учащихся средней школы </w:t>
      </w:r>
      <w:r w:rsidRPr="005E75A2">
        <w:rPr>
          <w:rFonts w:ascii="Times New Roman" w:hAnsi="Times New Roman" w:cs="Times New Roman"/>
          <w:sz w:val="24"/>
          <w:szCs w:val="24"/>
        </w:rPr>
        <w:t>за 3 года</w:t>
      </w:r>
    </w:p>
    <w:tbl>
      <w:tblPr>
        <w:tblStyle w:val="a5"/>
        <w:tblW w:w="0" w:type="auto"/>
        <w:tblLook w:val="04A0"/>
      </w:tblPr>
      <w:tblGrid>
        <w:gridCol w:w="1951"/>
        <w:gridCol w:w="456"/>
        <w:gridCol w:w="576"/>
        <w:gridCol w:w="576"/>
        <w:gridCol w:w="576"/>
        <w:gridCol w:w="576"/>
      </w:tblGrid>
      <w:tr w:rsidR="00400C0C" w:rsidRPr="005E75A2" w:rsidTr="00400C0C">
        <w:tc>
          <w:tcPr>
            <w:tcW w:w="1951" w:type="dxa"/>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p>
        </w:tc>
        <w:tc>
          <w:tcPr>
            <w:tcW w:w="1152" w:type="dxa"/>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2017</w:t>
            </w:r>
          </w:p>
        </w:tc>
        <w:tc>
          <w:tcPr>
            <w:tcW w:w="0" w:type="auto"/>
            <w:gridSpan w:val="2"/>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2018</w:t>
            </w:r>
          </w:p>
        </w:tc>
      </w:tr>
      <w:tr w:rsidR="00400C0C" w:rsidRPr="005E75A2" w:rsidTr="00400C0C">
        <w:tc>
          <w:tcPr>
            <w:tcW w:w="1951" w:type="dxa"/>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p>
        </w:tc>
        <w:tc>
          <w:tcPr>
            <w:tcW w:w="576" w:type="dxa"/>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УО</w:t>
            </w:r>
          </w:p>
        </w:tc>
        <w:tc>
          <w:tcPr>
            <w:tcW w:w="0" w:type="auto"/>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КЗ</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математика</w:t>
            </w: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sidRPr="005E75A2">
              <w:rPr>
                <w:rFonts w:ascii="Times New Roman" w:hAnsi="Times New Roman" w:cs="Times New Roman"/>
                <w:sz w:val="24"/>
                <w:szCs w:val="24"/>
              </w:rPr>
              <w:t>Русский язык</w:t>
            </w: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Литература</w:t>
            </w: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Немецкий язык</w:t>
            </w: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lastRenderedPageBreak/>
              <w:t>История</w:t>
            </w: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proofErr w:type="spellStart"/>
            <w:proofErr w:type="gramStart"/>
            <w:r>
              <w:rPr>
                <w:rFonts w:ascii="Times New Roman" w:hAnsi="Times New Roman" w:cs="Times New Roman"/>
                <w:sz w:val="24"/>
                <w:szCs w:val="24"/>
              </w:rPr>
              <w:t>Общ-во</w:t>
            </w:r>
            <w:proofErr w:type="spellEnd"/>
            <w:proofErr w:type="gramEnd"/>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Биология</w:t>
            </w: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Информатика</w:t>
            </w: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80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Химия</w:t>
            </w:r>
          </w:p>
        </w:tc>
        <w:tc>
          <w:tcPr>
            <w:tcW w:w="456" w:type="dxa"/>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val="restart"/>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456" w:type="dxa"/>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r w:rsidR="00400C0C" w:rsidRPr="005E75A2" w:rsidTr="00400C0C">
        <w:tc>
          <w:tcPr>
            <w:tcW w:w="1951" w:type="dxa"/>
            <w:vMerge/>
          </w:tcPr>
          <w:p w:rsidR="00400C0C" w:rsidRPr="005E75A2" w:rsidRDefault="00400C0C" w:rsidP="00400C0C">
            <w:pPr>
              <w:rPr>
                <w:rFonts w:ascii="Times New Roman" w:hAnsi="Times New Roman" w:cs="Times New Roman"/>
                <w:sz w:val="24"/>
                <w:szCs w:val="24"/>
              </w:rPr>
            </w:pPr>
          </w:p>
        </w:tc>
        <w:tc>
          <w:tcPr>
            <w:tcW w:w="456" w:type="dxa"/>
          </w:tcPr>
          <w:p w:rsidR="00400C0C" w:rsidRDefault="00400C0C" w:rsidP="00400C0C">
            <w:pP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00C0C" w:rsidRPr="005E75A2" w:rsidRDefault="00400C0C" w:rsidP="00400C0C">
            <w:pPr>
              <w:rPr>
                <w:rFonts w:ascii="Times New Roman" w:hAnsi="Times New Roman" w:cs="Times New Roman"/>
                <w:sz w:val="24"/>
                <w:szCs w:val="24"/>
              </w:rPr>
            </w:pPr>
            <w:r>
              <w:rPr>
                <w:rFonts w:ascii="Times New Roman" w:hAnsi="Times New Roman" w:cs="Times New Roman"/>
                <w:sz w:val="24"/>
                <w:szCs w:val="24"/>
              </w:rPr>
              <w:t>100</w:t>
            </w:r>
          </w:p>
        </w:tc>
      </w:tr>
    </w:tbl>
    <w:p w:rsidR="00400C0C" w:rsidRDefault="00400C0C" w:rsidP="00400C0C">
      <w:pPr>
        <w:pStyle w:val="ad"/>
        <w:keepNext/>
      </w:pPr>
    </w:p>
    <w:p w:rsidR="00400C0C" w:rsidRDefault="00400C0C" w:rsidP="00400C0C">
      <w:pPr>
        <w:pStyle w:val="ad"/>
        <w:keepNext/>
      </w:pPr>
      <w:r>
        <w:t>Таблица 4 Качество знаний  учащихся средней  школы  за 2017,2018 годы</w:t>
      </w:r>
    </w:p>
    <w:p w:rsidR="00400C0C" w:rsidRDefault="00400C0C" w:rsidP="00400C0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90180" cy="3807726"/>
            <wp:effectExtent l="19050" t="0" r="10520" b="2274"/>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00C0C" w:rsidRDefault="00400C0C" w:rsidP="00B46588">
      <w:pPr>
        <w:rPr>
          <w:rFonts w:ascii="Times New Roman" w:hAnsi="Times New Roman" w:cs="Times New Roman"/>
          <w:b/>
          <w:sz w:val="28"/>
          <w:szCs w:val="28"/>
        </w:rPr>
      </w:pPr>
    </w:p>
    <w:p w:rsidR="00400C0C" w:rsidRDefault="00400C0C" w:rsidP="00B46588">
      <w:pPr>
        <w:rPr>
          <w:rFonts w:ascii="Times New Roman" w:hAnsi="Times New Roman" w:cs="Times New Roman"/>
          <w:b/>
          <w:sz w:val="28"/>
          <w:szCs w:val="28"/>
        </w:rPr>
      </w:pPr>
    </w:p>
    <w:p w:rsidR="006B4B2C"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7. Кадровое обеспечение.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3"/>
        <w:gridCol w:w="1842"/>
        <w:gridCol w:w="850"/>
        <w:gridCol w:w="992"/>
        <w:gridCol w:w="568"/>
        <w:gridCol w:w="850"/>
        <w:gridCol w:w="2126"/>
      </w:tblGrid>
      <w:tr w:rsidR="006B4B2C" w:rsidRPr="00A536E1" w:rsidTr="00CF0B2D">
        <w:trPr>
          <w:cantSplit/>
          <w:trHeight w:val="1134"/>
        </w:trPr>
        <w:tc>
          <w:tcPr>
            <w:tcW w:w="709" w:type="dxa"/>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 xml:space="preserve">№ </w:t>
            </w:r>
            <w:proofErr w:type="spellStart"/>
            <w:proofErr w:type="gramStart"/>
            <w:r w:rsidRPr="006B4B2C">
              <w:rPr>
                <w:rFonts w:ascii="Times New Roman" w:hAnsi="Times New Roman" w:cs="Times New Roman"/>
                <w:sz w:val="28"/>
                <w:szCs w:val="28"/>
              </w:rPr>
              <w:t>п</w:t>
            </w:r>
            <w:proofErr w:type="spellEnd"/>
            <w:proofErr w:type="gramEnd"/>
            <w:r w:rsidRPr="006B4B2C">
              <w:rPr>
                <w:rFonts w:ascii="Times New Roman" w:hAnsi="Times New Roman" w:cs="Times New Roman"/>
                <w:sz w:val="28"/>
                <w:szCs w:val="28"/>
              </w:rPr>
              <w:t>/</w:t>
            </w:r>
            <w:proofErr w:type="spellStart"/>
            <w:r w:rsidRPr="006B4B2C">
              <w:rPr>
                <w:rFonts w:ascii="Times New Roman" w:hAnsi="Times New Roman" w:cs="Times New Roman"/>
                <w:sz w:val="28"/>
                <w:szCs w:val="28"/>
              </w:rPr>
              <w:t>п</w:t>
            </w:r>
            <w:proofErr w:type="spellEnd"/>
          </w:p>
        </w:tc>
        <w:tc>
          <w:tcPr>
            <w:tcW w:w="2553" w:type="dxa"/>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Ф.И.О.</w:t>
            </w:r>
          </w:p>
        </w:tc>
        <w:tc>
          <w:tcPr>
            <w:tcW w:w="1842" w:type="dxa"/>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Должность, предмет</w:t>
            </w:r>
          </w:p>
        </w:tc>
        <w:tc>
          <w:tcPr>
            <w:tcW w:w="850" w:type="dxa"/>
            <w:textDirection w:val="btLr"/>
          </w:tcPr>
          <w:p w:rsidR="006B4B2C" w:rsidRPr="006B4B2C" w:rsidRDefault="006B4B2C" w:rsidP="006B4B2C">
            <w:pPr>
              <w:ind w:left="113" w:right="113"/>
              <w:jc w:val="center"/>
              <w:rPr>
                <w:rFonts w:ascii="Times New Roman" w:hAnsi="Times New Roman" w:cs="Times New Roman"/>
                <w:sz w:val="28"/>
                <w:szCs w:val="28"/>
              </w:rPr>
            </w:pPr>
            <w:r w:rsidRPr="006B4B2C">
              <w:rPr>
                <w:rFonts w:ascii="Times New Roman" w:hAnsi="Times New Roman" w:cs="Times New Roman"/>
                <w:sz w:val="28"/>
                <w:szCs w:val="28"/>
              </w:rPr>
              <w:t>Стаж</w:t>
            </w:r>
          </w:p>
          <w:p w:rsidR="006B4B2C" w:rsidRPr="006B4B2C" w:rsidRDefault="006B4B2C" w:rsidP="006B4B2C">
            <w:pPr>
              <w:ind w:left="113" w:right="113"/>
              <w:jc w:val="center"/>
              <w:rPr>
                <w:rFonts w:ascii="Times New Roman" w:hAnsi="Times New Roman" w:cs="Times New Roman"/>
                <w:sz w:val="28"/>
                <w:szCs w:val="28"/>
              </w:rPr>
            </w:pPr>
            <w:proofErr w:type="spellStart"/>
            <w:r w:rsidRPr="006B4B2C">
              <w:rPr>
                <w:rFonts w:ascii="Times New Roman" w:hAnsi="Times New Roman" w:cs="Times New Roman"/>
                <w:sz w:val="28"/>
                <w:szCs w:val="28"/>
              </w:rPr>
              <w:t>Пед</w:t>
            </w:r>
            <w:proofErr w:type="spellEnd"/>
            <w:r w:rsidRPr="006B4B2C">
              <w:rPr>
                <w:rFonts w:ascii="Times New Roman" w:hAnsi="Times New Roman" w:cs="Times New Roman"/>
                <w:sz w:val="28"/>
                <w:szCs w:val="28"/>
              </w:rPr>
              <w:t>.</w:t>
            </w:r>
          </w:p>
        </w:tc>
        <w:tc>
          <w:tcPr>
            <w:tcW w:w="992" w:type="dxa"/>
            <w:textDirection w:val="btLr"/>
            <w:vAlign w:val="center"/>
          </w:tcPr>
          <w:p w:rsidR="006B4B2C" w:rsidRPr="006B4B2C" w:rsidRDefault="006B4B2C" w:rsidP="006B4B2C">
            <w:pPr>
              <w:ind w:left="113" w:right="113"/>
              <w:jc w:val="center"/>
              <w:rPr>
                <w:rFonts w:ascii="Times New Roman" w:hAnsi="Times New Roman" w:cs="Times New Roman"/>
                <w:sz w:val="28"/>
                <w:szCs w:val="28"/>
              </w:rPr>
            </w:pPr>
            <w:r w:rsidRPr="006B4B2C">
              <w:rPr>
                <w:rFonts w:ascii="Times New Roman" w:hAnsi="Times New Roman" w:cs="Times New Roman"/>
                <w:sz w:val="28"/>
                <w:szCs w:val="28"/>
              </w:rPr>
              <w:t>Стаж</w:t>
            </w:r>
          </w:p>
          <w:p w:rsidR="006B4B2C" w:rsidRPr="006B4B2C" w:rsidRDefault="006B4B2C" w:rsidP="006B4B2C">
            <w:pPr>
              <w:ind w:left="113" w:right="113"/>
              <w:jc w:val="center"/>
              <w:rPr>
                <w:rFonts w:ascii="Times New Roman" w:hAnsi="Times New Roman" w:cs="Times New Roman"/>
                <w:sz w:val="28"/>
                <w:szCs w:val="28"/>
              </w:rPr>
            </w:pPr>
            <w:r w:rsidRPr="006B4B2C">
              <w:rPr>
                <w:rFonts w:ascii="Times New Roman" w:hAnsi="Times New Roman" w:cs="Times New Roman"/>
                <w:sz w:val="28"/>
                <w:szCs w:val="28"/>
              </w:rPr>
              <w:t>Общ.</w:t>
            </w:r>
          </w:p>
        </w:tc>
        <w:tc>
          <w:tcPr>
            <w:tcW w:w="568" w:type="dxa"/>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Категория</w:t>
            </w:r>
          </w:p>
        </w:tc>
        <w:tc>
          <w:tcPr>
            <w:tcW w:w="850" w:type="dxa"/>
          </w:tcPr>
          <w:p w:rsidR="006B4B2C" w:rsidRPr="006B4B2C" w:rsidRDefault="006B4B2C" w:rsidP="006B4B2C">
            <w:pPr>
              <w:jc w:val="center"/>
              <w:rPr>
                <w:rFonts w:ascii="Times New Roman" w:hAnsi="Times New Roman" w:cs="Times New Roman"/>
                <w:sz w:val="28"/>
                <w:szCs w:val="28"/>
              </w:rPr>
            </w:pPr>
          </w:p>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Образование</w:t>
            </w:r>
          </w:p>
        </w:tc>
        <w:tc>
          <w:tcPr>
            <w:tcW w:w="2126" w:type="dxa"/>
            <w:vAlign w:val="center"/>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Дата и тема курсовой переподготовки</w:t>
            </w:r>
          </w:p>
          <w:p w:rsidR="006B4B2C" w:rsidRPr="006B4B2C" w:rsidRDefault="006B4B2C" w:rsidP="006B4B2C">
            <w:pPr>
              <w:jc w:val="center"/>
              <w:rPr>
                <w:rFonts w:ascii="Times New Roman" w:hAnsi="Times New Roman" w:cs="Times New Roman"/>
                <w:sz w:val="28"/>
                <w:szCs w:val="28"/>
              </w:rPr>
            </w:pPr>
          </w:p>
        </w:tc>
      </w:tr>
      <w:tr w:rsidR="006B4B2C" w:rsidRPr="00A536E1" w:rsidTr="00CF0B2D">
        <w:trPr>
          <w:cantSplit/>
          <w:trHeight w:val="1134"/>
        </w:trPr>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1.</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Дмитриенко Виктория Павловна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 xml:space="preserve"> Директор </w:t>
            </w:r>
            <w:proofErr w:type="spellStart"/>
            <w:r w:rsidRPr="006B4B2C">
              <w:rPr>
                <w:rFonts w:ascii="Times New Roman" w:hAnsi="Times New Roman" w:cs="Times New Roman"/>
                <w:sz w:val="28"/>
                <w:szCs w:val="28"/>
              </w:rPr>
              <w:t>школы</w:t>
            </w:r>
            <w:proofErr w:type="gramStart"/>
            <w:r w:rsidRPr="006B4B2C">
              <w:rPr>
                <w:rFonts w:ascii="Times New Roman" w:hAnsi="Times New Roman" w:cs="Times New Roman"/>
                <w:sz w:val="28"/>
                <w:szCs w:val="28"/>
              </w:rPr>
              <w:t>,у</w:t>
            </w:r>
            <w:proofErr w:type="gramEnd"/>
            <w:r w:rsidRPr="006B4B2C">
              <w:rPr>
                <w:rFonts w:ascii="Times New Roman" w:hAnsi="Times New Roman" w:cs="Times New Roman"/>
                <w:sz w:val="28"/>
                <w:szCs w:val="28"/>
              </w:rPr>
              <w:t>читель</w:t>
            </w:r>
            <w:proofErr w:type="spellEnd"/>
            <w:r w:rsidRPr="006B4B2C">
              <w:rPr>
                <w:rFonts w:ascii="Times New Roman" w:hAnsi="Times New Roman" w:cs="Times New Roman"/>
                <w:sz w:val="28"/>
                <w:szCs w:val="28"/>
              </w:rPr>
              <w:t xml:space="preserve"> русского языка и литературы</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16л.</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16л.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Высшая</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 xml:space="preserve">2015г. « </w:t>
            </w:r>
            <w:proofErr w:type="spellStart"/>
            <w:r w:rsidRPr="006B4B2C">
              <w:rPr>
                <w:rFonts w:ascii="Times New Roman" w:hAnsi="Times New Roman" w:cs="Times New Roman"/>
                <w:sz w:val="28"/>
                <w:szCs w:val="28"/>
              </w:rPr>
              <w:t>Системно-деятельностный</w:t>
            </w:r>
            <w:proofErr w:type="spellEnd"/>
            <w:r w:rsidRPr="006B4B2C">
              <w:rPr>
                <w:rFonts w:ascii="Times New Roman" w:hAnsi="Times New Roman" w:cs="Times New Roman"/>
                <w:sz w:val="28"/>
                <w:szCs w:val="28"/>
              </w:rPr>
              <w:t xml:space="preserve"> подход в обучении русскому языку и литературе в контексте  ФГОС» </w:t>
            </w:r>
          </w:p>
        </w:tc>
      </w:tr>
      <w:tr w:rsidR="006B4B2C" w:rsidRPr="00A536E1" w:rsidTr="00CF0B2D">
        <w:trPr>
          <w:cantSplit/>
          <w:trHeight w:val="1134"/>
        </w:trPr>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2.</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Нефёдова Наталья Васильевна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истории, обществознания</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16л. 8м.</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16л.8м.</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2015г.  «Активные методы педагогической и воспитательной деятельности в условиях реализации ФГОС на уроках истории и обществознания»</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2018г «Актуальные вопросы преподавания курсов ОРКСЭ и ОДНКНР в общеобразовательной организации в условиях реализации ФГОС»</w:t>
            </w:r>
          </w:p>
        </w:tc>
      </w:tr>
      <w:tr w:rsidR="006B4B2C" w:rsidRPr="00A536E1" w:rsidTr="00CF0B2D">
        <w:trPr>
          <w:cantSplit/>
          <w:trHeight w:val="1134"/>
        </w:trPr>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3.</w:t>
            </w:r>
          </w:p>
        </w:tc>
        <w:tc>
          <w:tcPr>
            <w:tcW w:w="2553"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Поддубная</w:t>
            </w:r>
            <w:proofErr w:type="spellEnd"/>
            <w:r w:rsidRPr="006B4B2C">
              <w:rPr>
                <w:rFonts w:ascii="Times New Roman" w:hAnsi="Times New Roman" w:cs="Times New Roman"/>
                <w:sz w:val="28"/>
                <w:szCs w:val="28"/>
              </w:rPr>
              <w:t xml:space="preserve"> </w:t>
            </w:r>
            <w:proofErr w:type="spellStart"/>
            <w:r w:rsidRPr="006B4B2C">
              <w:rPr>
                <w:rFonts w:ascii="Times New Roman" w:hAnsi="Times New Roman" w:cs="Times New Roman"/>
                <w:sz w:val="28"/>
                <w:szCs w:val="28"/>
              </w:rPr>
              <w:t>Антонида</w:t>
            </w:r>
            <w:proofErr w:type="spellEnd"/>
            <w:r w:rsidRPr="006B4B2C">
              <w:rPr>
                <w:rFonts w:ascii="Times New Roman" w:hAnsi="Times New Roman" w:cs="Times New Roman"/>
                <w:sz w:val="28"/>
                <w:szCs w:val="28"/>
              </w:rPr>
              <w:t xml:space="preserve"> Петровна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математики</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31г.</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31г.</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2015г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Инновационные подходы к обучению школьников в условиях реализации ФГОС на уроках математики».</w:t>
            </w:r>
          </w:p>
        </w:tc>
      </w:tr>
      <w:tr w:rsidR="006B4B2C" w:rsidRPr="00A536E1" w:rsidTr="00CF0B2D">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4.</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Гуров Сергей Михайлович</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физики,  химии</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37л.</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37л.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Высшая</w:t>
            </w:r>
          </w:p>
          <w:p w:rsidR="006B4B2C" w:rsidRPr="006B4B2C" w:rsidRDefault="006B4B2C" w:rsidP="006B4B2C">
            <w:pPr>
              <w:rPr>
                <w:rFonts w:ascii="Times New Roman" w:hAnsi="Times New Roman" w:cs="Times New Roman"/>
                <w:sz w:val="28"/>
                <w:szCs w:val="28"/>
              </w:rPr>
            </w:pP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2015г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Инновационные подходы к обучению школьников в условиях реализации ФГОС на уроках химии»</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 xml:space="preserve">2017г « Проектирование развивающей информационно- образовательной среды при обучении физике в условиях реализации </w:t>
            </w:r>
            <w:r w:rsidRPr="006B4B2C">
              <w:rPr>
                <w:rFonts w:ascii="Times New Roman" w:hAnsi="Times New Roman" w:cs="Times New Roman"/>
                <w:sz w:val="28"/>
                <w:szCs w:val="28"/>
              </w:rPr>
              <w:lastRenderedPageBreak/>
              <w:t>ФГОС»</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2017г «Активные методы обучения школьников на уроках астрономии в условиях реализации ФГОС»</w:t>
            </w:r>
          </w:p>
        </w:tc>
      </w:tr>
      <w:tr w:rsidR="006B4B2C" w:rsidRPr="00A536E1" w:rsidTr="00CF0B2D">
        <w:trPr>
          <w:trHeight w:val="1659"/>
        </w:trPr>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5.</w:t>
            </w:r>
          </w:p>
        </w:tc>
        <w:tc>
          <w:tcPr>
            <w:tcW w:w="2553"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Сулименко</w:t>
            </w:r>
            <w:proofErr w:type="spellEnd"/>
            <w:r w:rsidRPr="006B4B2C">
              <w:rPr>
                <w:rFonts w:ascii="Times New Roman" w:hAnsi="Times New Roman" w:cs="Times New Roman"/>
                <w:sz w:val="28"/>
                <w:szCs w:val="28"/>
              </w:rPr>
              <w:t xml:space="preserve"> Татьяна Леонидовна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математики, информатики</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32г.</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32г.</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2015г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Инновационные подходы к обучению школьников в условиях реализации ФГОС на уроках математики».</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 xml:space="preserve">2015г. «Инновационные технологии достижения образовательных результатов по информатике в </w:t>
            </w:r>
            <w:r w:rsidRPr="006B4B2C">
              <w:rPr>
                <w:rFonts w:ascii="Times New Roman" w:hAnsi="Times New Roman" w:cs="Times New Roman"/>
                <w:sz w:val="28"/>
                <w:szCs w:val="28"/>
              </w:rPr>
              <w:lastRenderedPageBreak/>
              <w:t>условиях введения ФГОС нового поколения»</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2018г «Развитие профессиональных компетенций учителя информатики в контексте требований профессионального стандарта  «Педагог»</w:t>
            </w:r>
          </w:p>
        </w:tc>
      </w:tr>
      <w:tr w:rsidR="006B4B2C" w:rsidRPr="00A536E1" w:rsidTr="00CF0B2D">
        <w:trPr>
          <w:trHeight w:val="1859"/>
        </w:trPr>
        <w:tc>
          <w:tcPr>
            <w:tcW w:w="709" w:type="dxa"/>
          </w:tcPr>
          <w:p w:rsidR="006B4B2C" w:rsidRPr="006B4B2C" w:rsidRDefault="006B4B2C" w:rsidP="006B4B2C">
            <w:pPr>
              <w:jc w:val="center"/>
              <w:rPr>
                <w:rFonts w:ascii="Times New Roman" w:hAnsi="Times New Roman" w:cs="Times New Roman"/>
                <w:sz w:val="28"/>
                <w:szCs w:val="28"/>
              </w:rPr>
            </w:pP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Кнышова Ирина Ивановна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биологии, технологии,</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экономики</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17л.</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17л.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contextualSpacing/>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contextualSpacing/>
              <w:rPr>
                <w:rFonts w:ascii="Times New Roman" w:hAnsi="Times New Roman" w:cs="Times New Roman"/>
                <w:sz w:val="28"/>
                <w:szCs w:val="28"/>
              </w:rPr>
            </w:pPr>
            <w:r w:rsidRPr="006B4B2C">
              <w:rPr>
                <w:rFonts w:ascii="Times New Roman" w:hAnsi="Times New Roman" w:cs="Times New Roman"/>
                <w:sz w:val="28"/>
                <w:szCs w:val="28"/>
              </w:rPr>
              <w:t>2015г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Формирование универсальных учебных действий на уроках биологии»</w:t>
            </w:r>
          </w:p>
          <w:p w:rsidR="006B4B2C" w:rsidRPr="006B4B2C" w:rsidRDefault="006B4B2C" w:rsidP="006B4B2C">
            <w:pPr>
              <w:contextualSpacing/>
              <w:rPr>
                <w:rFonts w:ascii="Times New Roman" w:hAnsi="Times New Roman" w:cs="Times New Roman"/>
                <w:sz w:val="28"/>
                <w:szCs w:val="28"/>
              </w:rPr>
            </w:pPr>
            <w:r w:rsidRPr="006B4B2C">
              <w:rPr>
                <w:rFonts w:ascii="Times New Roman" w:hAnsi="Times New Roman" w:cs="Times New Roman"/>
                <w:sz w:val="28"/>
                <w:szCs w:val="28"/>
              </w:rPr>
              <w:t xml:space="preserve">2015г. «Развитие профессиональных компетенций и мастерства педагога в </w:t>
            </w:r>
            <w:r w:rsidRPr="006B4B2C">
              <w:rPr>
                <w:rFonts w:ascii="Times New Roman" w:hAnsi="Times New Roman" w:cs="Times New Roman"/>
                <w:sz w:val="28"/>
                <w:szCs w:val="28"/>
              </w:rPr>
              <w:lastRenderedPageBreak/>
              <w:t>условиях реализации ФГОС по предметной области «Технология»</w:t>
            </w:r>
          </w:p>
          <w:p w:rsidR="006B4B2C" w:rsidRPr="006B4B2C" w:rsidRDefault="006B4B2C" w:rsidP="006B4B2C">
            <w:pPr>
              <w:contextualSpacing/>
              <w:rPr>
                <w:rFonts w:ascii="Times New Roman" w:hAnsi="Times New Roman" w:cs="Times New Roman"/>
                <w:sz w:val="28"/>
                <w:szCs w:val="28"/>
              </w:rPr>
            </w:pPr>
            <w:r w:rsidRPr="006B4B2C">
              <w:rPr>
                <w:rFonts w:ascii="Times New Roman" w:hAnsi="Times New Roman" w:cs="Times New Roman"/>
                <w:sz w:val="28"/>
                <w:szCs w:val="28"/>
              </w:rPr>
              <w:t>2017г «Методическое обеспечение и планирование учебно-исследовательской и проектной деятельности в условиях реализации ФГОС  по предметной области «Экономика»</w:t>
            </w:r>
          </w:p>
        </w:tc>
      </w:tr>
      <w:tr w:rsidR="006B4B2C" w:rsidRPr="00A536E1" w:rsidTr="00CF0B2D">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7.</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Бондарева Елена Александровна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черчения и ИЗО, ОПК</w:t>
            </w:r>
            <w:proofErr w:type="gramStart"/>
            <w:r w:rsidRPr="006B4B2C">
              <w:rPr>
                <w:rFonts w:ascii="Times New Roman" w:hAnsi="Times New Roman" w:cs="Times New Roman"/>
                <w:sz w:val="28"/>
                <w:szCs w:val="28"/>
              </w:rPr>
              <w:t>,М</w:t>
            </w:r>
            <w:proofErr w:type="gramEnd"/>
            <w:r w:rsidRPr="006B4B2C">
              <w:rPr>
                <w:rFonts w:ascii="Times New Roman" w:hAnsi="Times New Roman" w:cs="Times New Roman"/>
                <w:sz w:val="28"/>
                <w:szCs w:val="28"/>
              </w:rPr>
              <w:t>ХК</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38г.</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38г.</w:t>
            </w:r>
          </w:p>
        </w:tc>
        <w:tc>
          <w:tcPr>
            <w:tcW w:w="568" w:type="dxa"/>
          </w:tcPr>
          <w:p w:rsidR="006B4B2C" w:rsidRPr="006B4B2C" w:rsidRDefault="006B4B2C" w:rsidP="006B4B2C">
            <w:pPr>
              <w:rPr>
                <w:rFonts w:ascii="Times New Roman" w:hAnsi="Times New Roman" w:cs="Times New Roman"/>
                <w:sz w:val="28"/>
                <w:szCs w:val="28"/>
              </w:rPr>
            </w:pPr>
          </w:p>
          <w:p w:rsidR="006B4B2C" w:rsidRPr="006B4B2C" w:rsidRDefault="006B4B2C" w:rsidP="006B4B2C">
            <w:pPr>
              <w:rPr>
                <w:rFonts w:ascii="Times New Roman" w:hAnsi="Times New Roman" w:cs="Times New Roman"/>
                <w:sz w:val="28"/>
                <w:szCs w:val="28"/>
              </w:rPr>
            </w:pPr>
          </w:p>
        </w:tc>
        <w:tc>
          <w:tcPr>
            <w:tcW w:w="850" w:type="dxa"/>
          </w:tcPr>
          <w:p w:rsidR="006B4B2C" w:rsidRPr="006B4B2C" w:rsidRDefault="006B4B2C" w:rsidP="006B4B2C">
            <w:pPr>
              <w:contextualSpacing/>
              <w:rPr>
                <w:rFonts w:ascii="Times New Roman" w:hAnsi="Times New Roman" w:cs="Times New Roman"/>
                <w:sz w:val="28"/>
                <w:szCs w:val="28"/>
              </w:rPr>
            </w:pPr>
            <w:r w:rsidRPr="006B4B2C">
              <w:rPr>
                <w:rFonts w:ascii="Times New Roman" w:hAnsi="Times New Roman" w:cs="Times New Roman"/>
                <w:sz w:val="28"/>
                <w:szCs w:val="28"/>
              </w:rPr>
              <w:t>ср-</w:t>
            </w:r>
            <w:proofErr w:type="gramStart"/>
            <w:r w:rsidRPr="006B4B2C">
              <w:rPr>
                <w:rFonts w:ascii="Times New Roman" w:hAnsi="Times New Roman" w:cs="Times New Roman"/>
                <w:sz w:val="28"/>
                <w:szCs w:val="28"/>
              </w:rPr>
              <w:t>спец</w:t>
            </w:r>
            <w:proofErr w:type="gramEnd"/>
            <w:r w:rsidRPr="006B4B2C">
              <w:rPr>
                <w:rFonts w:ascii="Times New Roman" w:hAnsi="Times New Roman" w:cs="Times New Roman"/>
                <w:sz w:val="28"/>
                <w:szCs w:val="28"/>
              </w:rPr>
              <w:t>.</w:t>
            </w:r>
          </w:p>
        </w:tc>
        <w:tc>
          <w:tcPr>
            <w:tcW w:w="2126" w:type="dxa"/>
          </w:tcPr>
          <w:p w:rsidR="006B4B2C" w:rsidRPr="006B4B2C" w:rsidRDefault="006B4B2C" w:rsidP="006B4B2C">
            <w:pPr>
              <w:contextualSpacing/>
              <w:rPr>
                <w:rFonts w:ascii="Times New Roman" w:hAnsi="Times New Roman" w:cs="Times New Roman"/>
                <w:sz w:val="28"/>
                <w:szCs w:val="28"/>
              </w:rPr>
            </w:pPr>
            <w:r w:rsidRPr="006B4B2C">
              <w:rPr>
                <w:rFonts w:ascii="Times New Roman" w:hAnsi="Times New Roman" w:cs="Times New Roman"/>
                <w:sz w:val="28"/>
                <w:szCs w:val="28"/>
              </w:rPr>
              <w:t xml:space="preserve">2015г. «Актуальные вопросы теории и практики внедрения современных педагогических технологий в условиях </w:t>
            </w:r>
            <w:r w:rsidRPr="006B4B2C">
              <w:rPr>
                <w:rFonts w:ascii="Times New Roman" w:hAnsi="Times New Roman" w:cs="Times New Roman"/>
                <w:sz w:val="28"/>
                <w:szCs w:val="28"/>
              </w:rPr>
              <w:lastRenderedPageBreak/>
              <w:t>реализации ФГОС по предметной области « Изобразительное искусство»</w:t>
            </w:r>
          </w:p>
          <w:p w:rsidR="006B4B2C" w:rsidRPr="006B4B2C" w:rsidRDefault="006B4B2C" w:rsidP="006B4B2C">
            <w:pPr>
              <w:contextualSpacing/>
              <w:rPr>
                <w:rFonts w:ascii="Times New Roman" w:hAnsi="Times New Roman" w:cs="Times New Roman"/>
                <w:sz w:val="28"/>
                <w:szCs w:val="28"/>
              </w:rPr>
            </w:pPr>
            <w:r w:rsidRPr="006B4B2C">
              <w:rPr>
                <w:rFonts w:ascii="Times New Roman" w:hAnsi="Times New Roman" w:cs="Times New Roman"/>
                <w:sz w:val="28"/>
                <w:szCs w:val="28"/>
              </w:rPr>
              <w:t xml:space="preserve">2017г. «Методика преподавания  черчения в соответствии  с ФГОС» </w:t>
            </w:r>
          </w:p>
          <w:p w:rsidR="006B4B2C" w:rsidRPr="006B4B2C" w:rsidRDefault="006B4B2C" w:rsidP="006B4B2C">
            <w:pPr>
              <w:contextualSpacing/>
              <w:rPr>
                <w:rFonts w:ascii="Times New Roman" w:hAnsi="Times New Roman" w:cs="Times New Roman"/>
                <w:sz w:val="28"/>
                <w:szCs w:val="28"/>
              </w:rPr>
            </w:pPr>
            <w:r w:rsidRPr="006B4B2C">
              <w:rPr>
                <w:rFonts w:ascii="Times New Roman" w:hAnsi="Times New Roman" w:cs="Times New Roman"/>
                <w:sz w:val="28"/>
                <w:szCs w:val="28"/>
              </w:rPr>
              <w:t xml:space="preserve">2017г. «Методика преподавания  ОРКСЭ в соответствии  с ФГОС» </w:t>
            </w:r>
          </w:p>
        </w:tc>
      </w:tr>
      <w:tr w:rsidR="006B4B2C" w:rsidRPr="00A536E1" w:rsidTr="00CF0B2D">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8.</w:t>
            </w:r>
          </w:p>
        </w:tc>
        <w:tc>
          <w:tcPr>
            <w:tcW w:w="2553"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Геффнер</w:t>
            </w:r>
            <w:proofErr w:type="spellEnd"/>
            <w:r w:rsidRPr="006B4B2C">
              <w:rPr>
                <w:rFonts w:ascii="Times New Roman" w:hAnsi="Times New Roman" w:cs="Times New Roman"/>
                <w:sz w:val="28"/>
                <w:szCs w:val="28"/>
              </w:rPr>
              <w:t xml:space="preserve"> Юлия Александровна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немецкого языка</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 г.</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11л.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2015г. «Активные методы педагогической и воспитательной деятельности в условиях реализации ФГОС на уроках иностранного языка»</w:t>
            </w:r>
          </w:p>
        </w:tc>
      </w:tr>
      <w:tr w:rsidR="006B4B2C" w:rsidRPr="00A536E1" w:rsidTr="00CF0B2D">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9.</w:t>
            </w:r>
          </w:p>
          <w:p w:rsidR="006B4B2C" w:rsidRPr="006B4B2C" w:rsidRDefault="006B4B2C" w:rsidP="006B4B2C">
            <w:pPr>
              <w:jc w:val="center"/>
              <w:rPr>
                <w:rFonts w:ascii="Times New Roman" w:hAnsi="Times New Roman" w:cs="Times New Roman"/>
                <w:sz w:val="28"/>
                <w:szCs w:val="28"/>
              </w:rPr>
            </w:pPr>
          </w:p>
        </w:tc>
        <w:tc>
          <w:tcPr>
            <w:tcW w:w="2553"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Кануникова</w:t>
            </w:r>
            <w:proofErr w:type="spellEnd"/>
            <w:r w:rsidRPr="006B4B2C">
              <w:rPr>
                <w:rFonts w:ascii="Times New Roman" w:hAnsi="Times New Roman" w:cs="Times New Roman"/>
                <w:sz w:val="28"/>
                <w:szCs w:val="28"/>
              </w:rPr>
              <w:t xml:space="preserve"> Инна Николаевна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русского языка и литературы</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14л.</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14л.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2017г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 xml:space="preserve">Методическое обеспечение и </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планирование</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 xml:space="preserve"> учебно-исследовательской и проектной деятел</w:t>
            </w:r>
            <w:proofErr w:type="gramStart"/>
            <w:r w:rsidRPr="006B4B2C">
              <w:rPr>
                <w:rFonts w:ascii="Times New Roman" w:hAnsi="Times New Roman" w:cs="Times New Roman"/>
                <w:sz w:val="28"/>
                <w:szCs w:val="28"/>
              </w:rPr>
              <w:t>ь-</w:t>
            </w:r>
            <w:proofErr w:type="gramEnd"/>
            <w:r w:rsidRPr="006B4B2C">
              <w:rPr>
                <w:rFonts w:ascii="Times New Roman" w:hAnsi="Times New Roman" w:cs="Times New Roman"/>
                <w:sz w:val="28"/>
                <w:szCs w:val="28"/>
              </w:rPr>
              <w:t xml:space="preserve"> </w:t>
            </w:r>
            <w:proofErr w:type="spellStart"/>
            <w:r w:rsidRPr="006B4B2C">
              <w:rPr>
                <w:rFonts w:ascii="Times New Roman" w:hAnsi="Times New Roman" w:cs="Times New Roman"/>
                <w:sz w:val="28"/>
                <w:szCs w:val="28"/>
              </w:rPr>
              <w:t>ности</w:t>
            </w:r>
            <w:proofErr w:type="spellEnd"/>
            <w:r w:rsidRPr="006B4B2C">
              <w:rPr>
                <w:rFonts w:ascii="Times New Roman" w:hAnsi="Times New Roman" w:cs="Times New Roman"/>
                <w:sz w:val="28"/>
                <w:szCs w:val="28"/>
              </w:rPr>
              <w:t xml:space="preserve"> в условиях реализации ФГОС  по предметной области «Русский язык и литература»</w:t>
            </w:r>
          </w:p>
        </w:tc>
      </w:tr>
      <w:tr w:rsidR="006B4B2C" w:rsidRPr="00A536E1" w:rsidTr="00CF0B2D">
        <w:trPr>
          <w:trHeight w:val="85"/>
        </w:trPr>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10</w:t>
            </w:r>
          </w:p>
        </w:tc>
        <w:tc>
          <w:tcPr>
            <w:tcW w:w="2553"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Кварацхелия</w:t>
            </w:r>
            <w:proofErr w:type="spellEnd"/>
            <w:r w:rsidRPr="006B4B2C">
              <w:rPr>
                <w:rFonts w:ascii="Times New Roman" w:hAnsi="Times New Roman" w:cs="Times New Roman"/>
                <w:sz w:val="28"/>
                <w:szCs w:val="28"/>
              </w:rPr>
              <w:t xml:space="preserve"> Елена Александровна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начальных классов</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31г.</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 xml:space="preserve">31г. </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ср</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спец</w:t>
            </w:r>
            <w:proofErr w:type="spellEnd"/>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2016г.  «Реализация ФГОС в начальной школе»</w:t>
            </w:r>
          </w:p>
          <w:p w:rsidR="006B4B2C" w:rsidRPr="006B4B2C" w:rsidRDefault="006B4B2C" w:rsidP="006B4B2C">
            <w:pPr>
              <w:rPr>
                <w:rFonts w:ascii="Times New Roman" w:hAnsi="Times New Roman" w:cs="Times New Roman"/>
                <w:sz w:val="28"/>
                <w:szCs w:val="28"/>
              </w:rPr>
            </w:pPr>
          </w:p>
          <w:p w:rsidR="006B4B2C" w:rsidRPr="006B4B2C" w:rsidRDefault="006B4B2C" w:rsidP="006B4B2C">
            <w:pPr>
              <w:rPr>
                <w:rFonts w:ascii="Times New Roman" w:hAnsi="Times New Roman" w:cs="Times New Roman"/>
                <w:sz w:val="28"/>
                <w:szCs w:val="28"/>
              </w:rPr>
            </w:pPr>
          </w:p>
          <w:p w:rsidR="006B4B2C" w:rsidRPr="006B4B2C" w:rsidRDefault="006B4B2C" w:rsidP="006B4B2C">
            <w:pPr>
              <w:rPr>
                <w:rFonts w:ascii="Times New Roman" w:hAnsi="Times New Roman" w:cs="Times New Roman"/>
                <w:sz w:val="28"/>
                <w:szCs w:val="28"/>
              </w:rPr>
            </w:pPr>
          </w:p>
        </w:tc>
      </w:tr>
      <w:tr w:rsidR="006B4B2C" w:rsidRPr="00A536E1" w:rsidTr="00CF0B2D">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11</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Анищенко Татьяна Ивановна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начальных классов</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20л.</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Ср</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спец</w:t>
            </w:r>
            <w:proofErr w:type="spellEnd"/>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2016г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 xml:space="preserve">Проектирование организации </w:t>
            </w:r>
            <w:r w:rsidRPr="006B4B2C">
              <w:rPr>
                <w:rFonts w:ascii="Times New Roman" w:hAnsi="Times New Roman" w:cs="Times New Roman"/>
                <w:sz w:val="28"/>
                <w:szCs w:val="28"/>
              </w:rPr>
              <w:lastRenderedPageBreak/>
              <w:t>инклюзивного образования детей с ОВЗ в общеобразовательном учреждении в рамках ФГОС»</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2017г. « Эффективная реализация начального общего образования в условиях новых ФГОС»</w:t>
            </w:r>
          </w:p>
        </w:tc>
      </w:tr>
      <w:tr w:rsidR="006B4B2C" w:rsidRPr="00A536E1" w:rsidTr="00CF0B2D">
        <w:trPr>
          <w:trHeight w:val="1310"/>
        </w:trPr>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12</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Савченко Наталья Викторовна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начальных классов</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26л.</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26л.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Ср</w:t>
            </w:r>
            <w:proofErr w:type="gramStart"/>
            <w:r w:rsidRPr="006B4B2C">
              <w:rPr>
                <w:rFonts w:ascii="Times New Roman" w:hAnsi="Times New Roman" w:cs="Times New Roman"/>
                <w:sz w:val="28"/>
                <w:szCs w:val="28"/>
              </w:rPr>
              <w:t>.с</w:t>
            </w:r>
            <w:proofErr w:type="gramEnd"/>
            <w:r w:rsidRPr="006B4B2C">
              <w:rPr>
                <w:rFonts w:ascii="Times New Roman" w:hAnsi="Times New Roman" w:cs="Times New Roman"/>
                <w:sz w:val="28"/>
                <w:szCs w:val="28"/>
              </w:rPr>
              <w:t>пец</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2016г. «Реализация ФГОС в начальной школе»</w:t>
            </w:r>
          </w:p>
          <w:p w:rsidR="006B4B2C" w:rsidRPr="006B4B2C" w:rsidRDefault="006B4B2C" w:rsidP="006B4B2C">
            <w:pPr>
              <w:rPr>
                <w:rFonts w:ascii="Times New Roman" w:hAnsi="Times New Roman" w:cs="Times New Roman"/>
                <w:sz w:val="28"/>
                <w:szCs w:val="28"/>
              </w:rPr>
            </w:pPr>
          </w:p>
        </w:tc>
      </w:tr>
      <w:tr w:rsidR="006B4B2C" w:rsidRPr="00A536E1" w:rsidTr="00CF0B2D">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t>13</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Адамова Лариса Васильевна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начальных классов, музыки</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26л.</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26л.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Ср</w:t>
            </w:r>
            <w:proofErr w:type="gramStart"/>
            <w:r w:rsidRPr="006B4B2C">
              <w:rPr>
                <w:rFonts w:ascii="Times New Roman" w:hAnsi="Times New Roman" w:cs="Times New Roman"/>
                <w:sz w:val="28"/>
                <w:szCs w:val="28"/>
              </w:rPr>
              <w:t>.с</w:t>
            </w:r>
            <w:proofErr w:type="gramEnd"/>
            <w:r w:rsidRPr="006B4B2C">
              <w:rPr>
                <w:rFonts w:ascii="Times New Roman" w:hAnsi="Times New Roman" w:cs="Times New Roman"/>
                <w:sz w:val="28"/>
                <w:szCs w:val="28"/>
              </w:rPr>
              <w:t>пец</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2016г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 xml:space="preserve">Проектирование организации инклюзивного образования детей с ОВЗ в общеобразовательном </w:t>
            </w:r>
            <w:r w:rsidRPr="006B4B2C">
              <w:rPr>
                <w:rFonts w:ascii="Times New Roman" w:hAnsi="Times New Roman" w:cs="Times New Roman"/>
                <w:sz w:val="28"/>
                <w:szCs w:val="28"/>
              </w:rPr>
              <w:lastRenderedPageBreak/>
              <w:t>учреждении в рамках ФГОС»</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2017г. « Эффективная реализация начального общего образования в условиях новых ФГОС»</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2017г. «Информационные  технологии в преподавании музыки. Информационно-коммуникационные технологии в образовательном пространстве ФГОС»</w:t>
            </w:r>
          </w:p>
        </w:tc>
      </w:tr>
      <w:tr w:rsidR="006B4B2C" w:rsidRPr="00A536E1" w:rsidTr="00CF0B2D">
        <w:tc>
          <w:tcPr>
            <w:tcW w:w="709" w:type="dxa"/>
          </w:tcPr>
          <w:p w:rsidR="006B4B2C" w:rsidRPr="00CF0B2D" w:rsidRDefault="006B4B2C" w:rsidP="006B4B2C">
            <w:pPr>
              <w:jc w:val="center"/>
              <w:rPr>
                <w:rFonts w:ascii="Times New Roman" w:hAnsi="Times New Roman" w:cs="Times New Roman"/>
                <w:sz w:val="28"/>
                <w:szCs w:val="28"/>
              </w:rPr>
            </w:pPr>
            <w:r w:rsidRPr="00CF0B2D">
              <w:rPr>
                <w:rFonts w:ascii="Times New Roman" w:hAnsi="Times New Roman" w:cs="Times New Roman"/>
                <w:sz w:val="28"/>
                <w:szCs w:val="28"/>
              </w:rPr>
              <w:lastRenderedPageBreak/>
              <w:t>14</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Гущина Наталья Анатольевна</w:t>
            </w:r>
          </w:p>
        </w:tc>
        <w:tc>
          <w:tcPr>
            <w:tcW w:w="1842"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Зам</w:t>
            </w:r>
            <w:proofErr w:type="gramStart"/>
            <w:r w:rsidRPr="006B4B2C">
              <w:rPr>
                <w:rFonts w:ascii="Times New Roman" w:hAnsi="Times New Roman" w:cs="Times New Roman"/>
                <w:sz w:val="28"/>
                <w:szCs w:val="28"/>
              </w:rPr>
              <w:t>.д</w:t>
            </w:r>
            <w:proofErr w:type="gramEnd"/>
            <w:r w:rsidRPr="006B4B2C">
              <w:rPr>
                <w:rFonts w:ascii="Times New Roman" w:hAnsi="Times New Roman" w:cs="Times New Roman"/>
                <w:sz w:val="28"/>
                <w:szCs w:val="28"/>
              </w:rPr>
              <w:t>ир.по</w:t>
            </w:r>
            <w:proofErr w:type="spellEnd"/>
            <w:r w:rsidRPr="006B4B2C">
              <w:rPr>
                <w:rFonts w:ascii="Times New Roman" w:hAnsi="Times New Roman" w:cs="Times New Roman"/>
                <w:sz w:val="28"/>
                <w:szCs w:val="28"/>
              </w:rPr>
              <w:t xml:space="preserve"> УВР, учитель начальных классов</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34г.</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34г.</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2016г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 xml:space="preserve">Проектирование организации инклюзивного образования </w:t>
            </w:r>
            <w:r w:rsidRPr="006B4B2C">
              <w:rPr>
                <w:rFonts w:ascii="Times New Roman" w:hAnsi="Times New Roman" w:cs="Times New Roman"/>
                <w:sz w:val="28"/>
                <w:szCs w:val="28"/>
              </w:rPr>
              <w:lastRenderedPageBreak/>
              <w:t>детей с ОВЗ в общеобразовательном учреждении в рамках ФГОС»</w:t>
            </w:r>
          </w:p>
        </w:tc>
      </w:tr>
      <w:tr w:rsidR="006B4B2C" w:rsidRPr="00A536E1" w:rsidTr="00CF0B2D">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15</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Дмитриенко Роман Леонидович</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 xml:space="preserve">Учитель </w:t>
            </w:r>
            <w:proofErr w:type="spellStart"/>
            <w:r w:rsidRPr="006B4B2C">
              <w:rPr>
                <w:rFonts w:ascii="Times New Roman" w:hAnsi="Times New Roman" w:cs="Times New Roman"/>
                <w:sz w:val="28"/>
                <w:szCs w:val="28"/>
              </w:rPr>
              <w:t>физкультуры</w:t>
            </w:r>
            <w:proofErr w:type="gramStart"/>
            <w:r w:rsidRPr="006B4B2C">
              <w:rPr>
                <w:rFonts w:ascii="Times New Roman" w:hAnsi="Times New Roman" w:cs="Times New Roman"/>
                <w:sz w:val="28"/>
                <w:szCs w:val="28"/>
              </w:rPr>
              <w:t>,О</w:t>
            </w:r>
            <w:proofErr w:type="gramEnd"/>
            <w:r w:rsidRPr="006B4B2C">
              <w:rPr>
                <w:rFonts w:ascii="Times New Roman" w:hAnsi="Times New Roman" w:cs="Times New Roman"/>
                <w:sz w:val="28"/>
                <w:szCs w:val="28"/>
              </w:rPr>
              <w:t>БЖ</w:t>
            </w:r>
            <w:proofErr w:type="spellEnd"/>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3г.</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10 л.</w:t>
            </w:r>
          </w:p>
        </w:tc>
        <w:tc>
          <w:tcPr>
            <w:tcW w:w="568"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 xml:space="preserve">Ср. </w:t>
            </w:r>
            <w:proofErr w:type="gramStart"/>
            <w:r w:rsidRPr="006B4B2C">
              <w:rPr>
                <w:rFonts w:ascii="Times New Roman" w:hAnsi="Times New Roman" w:cs="Times New Roman"/>
                <w:sz w:val="28"/>
                <w:szCs w:val="28"/>
              </w:rPr>
              <w:t>спец</w:t>
            </w:r>
            <w:proofErr w:type="gramEnd"/>
            <w:r w:rsidRPr="006B4B2C">
              <w:rPr>
                <w:rFonts w:ascii="Times New Roman" w:hAnsi="Times New Roman" w:cs="Times New Roman"/>
                <w:sz w:val="28"/>
                <w:szCs w:val="28"/>
              </w:rPr>
              <w:t>.</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2015г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Педагогические технологии и конструирование образовательного процесса в условиях реализации ФГОС по предметной области «Физическая культура»</w:t>
            </w:r>
          </w:p>
        </w:tc>
      </w:tr>
      <w:tr w:rsidR="006B4B2C" w:rsidRPr="00A536E1" w:rsidTr="00CF0B2D">
        <w:tc>
          <w:tcPr>
            <w:tcW w:w="709" w:type="dxa"/>
          </w:tcPr>
          <w:p w:rsidR="006B4B2C" w:rsidRPr="00CF0B2D" w:rsidRDefault="006B4B2C" w:rsidP="006B4B2C">
            <w:pPr>
              <w:jc w:val="center"/>
              <w:rPr>
                <w:rFonts w:ascii="Times New Roman" w:hAnsi="Times New Roman" w:cs="Times New Roman"/>
                <w:sz w:val="28"/>
                <w:szCs w:val="28"/>
              </w:rPr>
            </w:pPr>
            <w:r w:rsidRPr="00CF0B2D">
              <w:rPr>
                <w:rFonts w:ascii="Times New Roman" w:hAnsi="Times New Roman" w:cs="Times New Roman"/>
                <w:sz w:val="28"/>
                <w:szCs w:val="28"/>
              </w:rPr>
              <w:t>16</w:t>
            </w:r>
          </w:p>
        </w:tc>
        <w:tc>
          <w:tcPr>
            <w:tcW w:w="2553"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Дьяченко Валентина Ивановна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Учитель географии, музыки</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13л.</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13л.</w:t>
            </w:r>
          </w:p>
        </w:tc>
        <w:tc>
          <w:tcPr>
            <w:tcW w:w="568" w:type="dxa"/>
          </w:tcPr>
          <w:p w:rsidR="006B4B2C" w:rsidRPr="006B4B2C" w:rsidRDefault="006B4B2C" w:rsidP="006B4B2C">
            <w:pPr>
              <w:rPr>
                <w:rFonts w:ascii="Times New Roman" w:hAnsi="Times New Roman" w:cs="Times New Roman"/>
                <w:sz w:val="28"/>
                <w:szCs w:val="28"/>
              </w:rPr>
            </w:pP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высшее</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2015г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 xml:space="preserve">Методическое обеспечение и планирование </w:t>
            </w:r>
            <w:proofErr w:type="spellStart"/>
            <w:r w:rsidRPr="006B4B2C">
              <w:rPr>
                <w:rFonts w:ascii="Times New Roman" w:hAnsi="Times New Roman" w:cs="Times New Roman"/>
                <w:sz w:val="28"/>
                <w:szCs w:val="28"/>
              </w:rPr>
              <w:t>учебно</w:t>
            </w:r>
            <w:proofErr w:type="spellEnd"/>
            <w:r w:rsidRPr="006B4B2C">
              <w:rPr>
                <w:rFonts w:ascii="Times New Roman" w:hAnsi="Times New Roman" w:cs="Times New Roman"/>
                <w:sz w:val="28"/>
                <w:szCs w:val="28"/>
              </w:rPr>
              <w:t xml:space="preserve">- исследовательской деятельности в условиях реализации ФГОС по </w:t>
            </w:r>
            <w:r w:rsidRPr="006B4B2C">
              <w:rPr>
                <w:rFonts w:ascii="Times New Roman" w:hAnsi="Times New Roman" w:cs="Times New Roman"/>
                <w:sz w:val="28"/>
                <w:szCs w:val="28"/>
              </w:rPr>
              <w:lastRenderedPageBreak/>
              <w:t>предметной области «География»</w:t>
            </w:r>
          </w:p>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2015г Инновационные подходы к обучению школьников в условиях реализации ФГОС на уроках музыки».</w:t>
            </w:r>
          </w:p>
        </w:tc>
      </w:tr>
      <w:tr w:rsidR="006B4B2C" w:rsidRPr="00A536E1" w:rsidTr="00CF0B2D">
        <w:tc>
          <w:tcPr>
            <w:tcW w:w="709" w:type="dxa"/>
          </w:tcPr>
          <w:p w:rsidR="006B4B2C" w:rsidRPr="006B4B2C" w:rsidRDefault="006B4B2C" w:rsidP="006B4B2C">
            <w:pPr>
              <w:jc w:val="center"/>
              <w:rPr>
                <w:rFonts w:ascii="Times New Roman" w:hAnsi="Times New Roman" w:cs="Times New Roman"/>
                <w:sz w:val="28"/>
                <w:szCs w:val="28"/>
              </w:rPr>
            </w:pPr>
            <w:r w:rsidRPr="006B4B2C">
              <w:rPr>
                <w:rFonts w:ascii="Times New Roman" w:hAnsi="Times New Roman" w:cs="Times New Roman"/>
                <w:sz w:val="28"/>
                <w:szCs w:val="28"/>
              </w:rPr>
              <w:lastRenderedPageBreak/>
              <w:t>17</w:t>
            </w:r>
          </w:p>
        </w:tc>
        <w:tc>
          <w:tcPr>
            <w:tcW w:w="2553" w:type="dxa"/>
          </w:tcPr>
          <w:p w:rsidR="006B4B2C" w:rsidRPr="006B4B2C" w:rsidRDefault="006B4B2C" w:rsidP="006B4B2C">
            <w:pPr>
              <w:rPr>
                <w:rFonts w:ascii="Times New Roman" w:hAnsi="Times New Roman" w:cs="Times New Roman"/>
                <w:sz w:val="28"/>
                <w:szCs w:val="28"/>
              </w:rPr>
            </w:pPr>
            <w:proofErr w:type="spellStart"/>
            <w:r w:rsidRPr="006B4B2C">
              <w:rPr>
                <w:rFonts w:ascii="Times New Roman" w:hAnsi="Times New Roman" w:cs="Times New Roman"/>
                <w:sz w:val="28"/>
                <w:szCs w:val="28"/>
              </w:rPr>
              <w:t>Коневская</w:t>
            </w:r>
            <w:proofErr w:type="spellEnd"/>
            <w:r w:rsidRPr="006B4B2C">
              <w:rPr>
                <w:rFonts w:ascii="Times New Roman" w:hAnsi="Times New Roman" w:cs="Times New Roman"/>
                <w:sz w:val="28"/>
                <w:szCs w:val="28"/>
              </w:rPr>
              <w:t xml:space="preserve"> Елена Александровна</w:t>
            </w:r>
          </w:p>
        </w:tc>
        <w:tc>
          <w:tcPr>
            <w:tcW w:w="184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Социальный педагог</w:t>
            </w: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первый</w:t>
            </w:r>
          </w:p>
        </w:tc>
        <w:tc>
          <w:tcPr>
            <w:tcW w:w="992"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первый</w:t>
            </w:r>
          </w:p>
        </w:tc>
        <w:tc>
          <w:tcPr>
            <w:tcW w:w="568" w:type="dxa"/>
          </w:tcPr>
          <w:p w:rsidR="006B4B2C" w:rsidRPr="006B4B2C" w:rsidRDefault="006B4B2C" w:rsidP="006B4B2C">
            <w:pPr>
              <w:rPr>
                <w:rFonts w:ascii="Times New Roman" w:hAnsi="Times New Roman" w:cs="Times New Roman"/>
                <w:sz w:val="28"/>
                <w:szCs w:val="28"/>
              </w:rPr>
            </w:pPr>
          </w:p>
        </w:tc>
        <w:tc>
          <w:tcPr>
            <w:tcW w:w="850"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Ср</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спец.</w:t>
            </w:r>
          </w:p>
        </w:tc>
        <w:tc>
          <w:tcPr>
            <w:tcW w:w="2126" w:type="dxa"/>
          </w:tcPr>
          <w:p w:rsidR="006B4B2C" w:rsidRPr="006B4B2C" w:rsidRDefault="006B4B2C" w:rsidP="006B4B2C">
            <w:pPr>
              <w:rPr>
                <w:rFonts w:ascii="Times New Roman" w:hAnsi="Times New Roman" w:cs="Times New Roman"/>
                <w:sz w:val="28"/>
                <w:szCs w:val="28"/>
              </w:rPr>
            </w:pPr>
            <w:r w:rsidRPr="006B4B2C">
              <w:rPr>
                <w:rFonts w:ascii="Times New Roman" w:hAnsi="Times New Roman" w:cs="Times New Roman"/>
                <w:sz w:val="28"/>
                <w:szCs w:val="28"/>
              </w:rPr>
              <w:t>2018г</w:t>
            </w:r>
            <w:proofErr w:type="gramStart"/>
            <w:r w:rsidRPr="006B4B2C">
              <w:rPr>
                <w:rFonts w:ascii="Times New Roman" w:hAnsi="Times New Roman" w:cs="Times New Roman"/>
                <w:sz w:val="28"/>
                <w:szCs w:val="28"/>
              </w:rPr>
              <w:t>.«</w:t>
            </w:r>
            <w:proofErr w:type="gramEnd"/>
            <w:r w:rsidRPr="006B4B2C">
              <w:rPr>
                <w:rFonts w:ascii="Times New Roman" w:hAnsi="Times New Roman" w:cs="Times New Roman"/>
                <w:sz w:val="28"/>
                <w:szCs w:val="28"/>
              </w:rPr>
              <w:t>Образовательные  сервисы для реализации дистанционного обучения в соответствии с требованиями ФГОС»</w:t>
            </w:r>
          </w:p>
        </w:tc>
      </w:tr>
    </w:tbl>
    <w:p w:rsidR="00B46588" w:rsidRPr="006B4B2C" w:rsidRDefault="00B46588" w:rsidP="006B4B2C">
      <w:pPr>
        <w:rPr>
          <w:sz w:val="28"/>
          <w:szCs w:val="28"/>
        </w:rPr>
      </w:pPr>
    </w:p>
    <w:p w:rsidR="009A7FD2" w:rsidRPr="009A7FD2" w:rsidRDefault="009A7FD2" w:rsidP="009A7FD2">
      <w:pPr>
        <w:jc w:val="center"/>
        <w:rPr>
          <w:rFonts w:ascii="Times New Roman" w:hAnsi="Times New Roman" w:cs="Times New Roman"/>
          <w:sz w:val="28"/>
          <w:szCs w:val="28"/>
        </w:rPr>
      </w:pPr>
      <w:r w:rsidRPr="009A7FD2">
        <w:rPr>
          <w:rFonts w:ascii="Times New Roman" w:hAnsi="Times New Roman" w:cs="Times New Roman"/>
          <w:sz w:val="28"/>
          <w:szCs w:val="28"/>
        </w:rPr>
        <w:t>Сведения об участии в конкурсах учителей МБОУ Ильинской СОШ</w:t>
      </w:r>
    </w:p>
    <w:tbl>
      <w:tblPr>
        <w:tblStyle w:val="a5"/>
        <w:tblW w:w="0" w:type="auto"/>
        <w:tblLook w:val="04A0"/>
      </w:tblPr>
      <w:tblGrid>
        <w:gridCol w:w="776"/>
        <w:gridCol w:w="1758"/>
        <w:gridCol w:w="4819"/>
        <w:gridCol w:w="2218"/>
      </w:tblGrid>
      <w:tr w:rsidR="009A7FD2" w:rsidRPr="009A7FD2" w:rsidTr="006B4B2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год</w:t>
            </w: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ФИО учителя</w:t>
            </w: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Название конкурса</w:t>
            </w: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Результат</w:t>
            </w:r>
          </w:p>
        </w:tc>
      </w:tr>
      <w:tr w:rsidR="009A7FD2" w:rsidRPr="009A7FD2" w:rsidTr="006B4B2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2016</w:t>
            </w:r>
          </w:p>
        </w:tc>
        <w:tc>
          <w:tcPr>
            <w:tcW w:w="0" w:type="auto"/>
          </w:tcPr>
          <w:p w:rsidR="009A7FD2" w:rsidRPr="009A7FD2" w:rsidRDefault="009A7FD2" w:rsidP="006B4B2C">
            <w:pPr>
              <w:rPr>
                <w:rFonts w:ascii="Times New Roman" w:hAnsi="Times New Roman" w:cs="Times New Roman"/>
                <w:sz w:val="28"/>
                <w:szCs w:val="28"/>
              </w:rPr>
            </w:pPr>
            <w:proofErr w:type="spellStart"/>
            <w:r w:rsidRPr="009A7FD2">
              <w:rPr>
                <w:rFonts w:ascii="Times New Roman" w:hAnsi="Times New Roman" w:cs="Times New Roman"/>
                <w:sz w:val="28"/>
                <w:szCs w:val="28"/>
              </w:rPr>
              <w:t>Кануникова</w:t>
            </w:r>
            <w:proofErr w:type="spellEnd"/>
            <w:r w:rsidRPr="009A7FD2">
              <w:rPr>
                <w:rFonts w:ascii="Times New Roman" w:hAnsi="Times New Roman" w:cs="Times New Roman"/>
                <w:sz w:val="28"/>
                <w:szCs w:val="28"/>
              </w:rPr>
              <w:t xml:space="preserve"> И.Н.</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lastRenderedPageBreak/>
              <w:t>Бондарева Е.А.</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Нефедова Н.В.</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Кнышова И.И.</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lastRenderedPageBreak/>
              <w:t>Участие в районном конкурсе «Учитель года»</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lastRenderedPageBreak/>
              <w:t xml:space="preserve">Организация участия </w:t>
            </w:r>
            <w:proofErr w:type="gramStart"/>
            <w:r w:rsidRPr="009A7FD2">
              <w:rPr>
                <w:rFonts w:ascii="Times New Roman" w:hAnsi="Times New Roman" w:cs="Times New Roman"/>
                <w:sz w:val="28"/>
                <w:szCs w:val="28"/>
              </w:rPr>
              <w:t>во</w:t>
            </w:r>
            <w:proofErr w:type="gramEnd"/>
            <w:r w:rsidRPr="009A7FD2">
              <w:rPr>
                <w:rFonts w:ascii="Times New Roman" w:hAnsi="Times New Roman" w:cs="Times New Roman"/>
                <w:sz w:val="28"/>
                <w:szCs w:val="28"/>
              </w:rPr>
              <w:t xml:space="preserve"> Общероссийской олимпиаде по ОПК</w:t>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Областной конкурс детского рисунка</w:t>
            </w:r>
            <w:r w:rsidRPr="009A7FD2">
              <w:rPr>
                <w:rFonts w:ascii="Times New Roman" w:hAnsi="Times New Roman" w:cs="Times New Roman"/>
                <w:sz w:val="28"/>
                <w:szCs w:val="28"/>
              </w:rPr>
              <w:tab/>
              <w:t>«Мой край родной»</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Организация участия в Открытой всероссийской интеллектуальной олимпиаде «Наше наследие</w:t>
            </w:r>
            <w:proofErr w:type="gramStart"/>
            <w:r w:rsidRPr="009A7FD2">
              <w:rPr>
                <w:rFonts w:ascii="Times New Roman" w:hAnsi="Times New Roman" w:cs="Times New Roman"/>
                <w:sz w:val="28"/>
                <w:szCs w:val="28"/>
              </w:rPr>
              <w:t>»(</w:t>
            </w:r>
            <w:proofErr w:type="gramEnd"/>
            <w:r w:rsidRPr="009A7FD2">
              <w:rPr>
                <w:rFonts w:ascii="Times New Roman" w:hAnsi="Times New Roman" w:cs="Times New Roman"/>
                <w:sz w:val="28"/>
                <w:szCs w:val="28"/>
              </w:rPr>
              <w:t>школьный тур</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 xml:space="preserve">Районный конкурс </w:t>
            </w:r>
            <w:proofErr w:type="spellStart"/>
            <w:r w:rsidRPr="009A7FD2">
              <w:rPr>
                <w:rFonts w:ascii="Times New Roman" w:hAnsi="Times New Roman" w:cs="Times New Roman"/>
                <w:sz w:val="28"/>
                <w:szCs w:val="28"/>
              </w:rPr>
              <w:t>экоэмблем</w:t>
            </w:r>
            <w:proofErr w:type="spellEnd"/>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lastRenderedPageBreak/>
              <w:t>Участие</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1с. -2</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lastRenderedPageBreak/>
              <w:t>Диплом 2ст.-3</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2 место</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Участие</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участие</w:t>
            </w:r>
          </w:p>
        </w:tc>
      </w:tr>
      <w:tr w:rsidR="009A7FD2" w:rsidRPr="009A7FD2" w:rsidTr="006B4B2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lastRenderedPageBreak/>
              <w:t>2017</w:t>
            </w: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Бондарева Е.А.</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Нефедова Н.В.</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roofErr w:type="spellStart"/>
            <w:r w:rsidRPr="009A7FD2">
              <w:rPr>
                <w:rFonts w:ascii="Times New Roman" w:hAnsi="Times New Roman" w:cs="Times New Roman"/>
                <w:sz w:val="28"/>
                <w:szCs w:val="28"/>
              </w:rPr>
              <w:t>Сулименко</w:t>
            </w:r>
            <w:proofErr w:type="spellEnd"/>
            <w:r w:rsidRPr="009A7FD2">
              <w:rPr>
                <w:rFonts w:ascii="Times New Roman" w:hAnsi="Times New Roman" w:cs="Times New Roman"/>
                <w:sz w:val="28"/>
                <w:szCs w:val="28"/>
              </w:rPr>
              <w:t xml:space="preserve"> Т.Л.</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Кнышова И.И.</w:t>
            </w: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 xml:space="preserve">Организация участия </w:t>
            </w:r>
            <w:proofErr w:type="gramStart"/>
            <w:r w:rsidRPr="009A7FD2">
              <w:rPr>
                <w:rFonts w:ascii="Times New Roman" w:hAnsi="Times New Roman" w:cs="Times New Roman"/>
                <w:sz w:val="28"/>
                <w:szCs w:val="28"/>
              </w:rPr>
              <w:t>во</w:t>
            </w:r>
            <w:proofErr w:type="gramEnd"/>
            <w:r w:rsidRPr="009A7FD2">
              <w:rPr>
                <w:rFonts w:ascii="Times New Roman" w:hAnsi="Times New Roman" w:cs="Times New Roman"/>
                <w:sz w:val="28"/>
                <w:szCs w:val="28"/>
              </w:rPr>
              <w:t xml:space="preserve"> Общероссийской олимпиаде по ОПК</w:t>
            </w:r>
            <w:r w:rsidRPr="009A7FD2">
              <w:rPr>
                <w:rFonts w:ascii="Times New Roman" w:hAnsi="Times New Roman" w:cs="Times New Roman"/>
                <w:sz w:val="28"/>
                <w:szCs w:val="28"/>
              </w:rPr>
              <w:tab/>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Муниципальный конкурс  детского художественного творчества «Люблю тебя мой край донской»</w:t>
            </w:r>
            <w:r w:rsidRPr="009A7FD2">
              <w:rPr>
                <w:rFonts w:ascii="Times New Roman" w:hAnsi="Times New Roman" w:cs="Times New Roman"/>
                <w:sz w:val="28"/>
                <w:szCs w:val="28"/>
              </w:rPr>
              <w:tab/>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Организация участия в Открытой всероссийской интеллектуальной олимпиаде</w:t>
            </w:r>
            <w:proofErr w:type="gramStart"/>
            <w:r w:rsidRPr="009A7FD2">
              <w:rPr>
                <w:rFonts w:ascii="Times New Roman" w:hAnsi="Times New Roman" w:cs="Times New Roman"/>
                <w:sz w:val="28"/>
                <w:szCs w:val="28"/>
              </w:rPr>
              <w:t>«Н</w:t>
            </w:r>
            <w:proofErr w:type="gramEnd"/>
            <w:r w:rsidRPr="009A7FD2">
              <w:rPr>
                <w:rFonts w:ascii="Times New Roman" w:hAnsi="Times New Roman" w:cs="Times New Roman"/>
                <w:sz w:val="28"/>
                <w:szCs w:val="28"/>
              </w:rPr>
              <w:t>аше наследие»(школьный тур)</w:t>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Организация участия в Международной олимпиаде по математике «В мире чисел»</w:t>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Всероссийская олимпиада «</w:t>
            </w:r>
            <w:proofErr w:type="spellStart"/>
            <w:r w:rsidRPr="009A7FD2">
              <w:rPr>
                <w:rFonts w:ascii="Times New Roman" w:hAnsi="Times New Roman" w:cs="Times New Roman"/>
                <w:sz w:val="28"/>
                <w:szCs w:val="28"/>
              </w:rPr>
              <w:t>Инфоурок</w:t>
            </w:r>
            <w:proofErr w:type="spellEnd"/>
            <w:r w:rsidRPr="009A7FD2">
              <w:rPr>
                <w:rFonts w:ascii="Times New Roman" w:hAnsi="Times New Roman" w:cs="Times New Roman"/>
                <w:sz w:val="28"/>
                <w:szCs w:val="28"/>
              </w:rPr>
              <w:t>»</w:t>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Всероссийский экологический урок «Разделяй с нами»</w:t>
            </w:r>
            <w:r w:rsidRPr="009A7FD2">
              <w:rPr>
                <w:rFonts w:ascii="Times New Roman" w:hAnsi="Times New Roman" w:cs="Times New Roman"/>
                <w:sz w:val="28"/>
                <w:szCs w:val="28"/>
              </w:rPr>
              <w:tab/>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1ст -4</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2 ст-2</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3 место</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участие</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1ст -4</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1ст -3</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2с-3</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3 ст-6</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преподавателю</w:t>
            </w:r>
          </w:p>
        </w:tc>
      </w:tr>
      <w:tr w:rsidR="009A7FD2" w:rsidRPr="009A7FD2" w:rsidTr="006B4B2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lastRenderedPageBreak/>
              <w:t>2018</w:t>
            </w: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Бондарева Е.А.</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Нефедова Н.В.</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roofErr w:type="spellStart"/>
            <w:r w:rsidRPr="009A7FD2">
              <w:rPr>
                <w:rFonts w:ascii="Times New Roman" w:hAnsi="Times New Roman" w:cs="Times New Roman"/>
                <w:sz w:val="28"/>
                <w:szCs w:val="28"/>
              </w:rPr>
              <w:t>Сулименко</w:t>
            </w:r>
            <w:proofErr w:type="spellEnd"/>
            <w:r w:rsidRPr="009A7FD2">
              <w:rPr>
                <w:rFonts w:ascii="Times New Roman" w:hAnsi="Times New Roman" w:cs="Times New Roman"/>
                <w:sz w:val="28"/>
                <w:szCs w:val="28"/>
              </w:rPr>
              <w:t xml:space="preserve"> Т.Л.</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Кнышова И.И.</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roofErr w:type="spellStart"/>
            <w:r w:rsidRPr="009A7FD2">
              <w:rPr>
                <w:rFonts w:ascii="Times New Roman" w:hAnsi="Times New Roman" w:cs="Times New Roman"/>
                <w:sz w:val="28"/>
                <w:szCs w:val="28"/>
              </w:rPr>
              <w:t>Геффнер</w:t>
            </w:r>
            <w:proofErr w:type="spellEnd"/>
            <w:r w:rsidRPr="009A7FD2">
              <w:rPr>
                <w:rFonts w:ascii="Times New Roman" w:hAnsi="Times New Roman" w:cs="Times New Roman"/>
                <w:sz w:val="28"/>
                <w:szCs w:val="28"/>
              </w:rPr>
              <w:t xml:space="preserve"> Ю.А.</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roofErr w:type="spellStart"/>
            <w:r w:rsidRPr="009A7FD2">
              <w:rPr>
                <w:rFonts w:ascii="Times New Roman" w:hAnsi="Times New Roman" w:cs="Times New Roman"/>
                <w:sz w:val="28"/>
                <w:szCs w:val="28"/>
              </w:rPr>
              <w:t>Кануникова</w:t>
            </w:r>
            <w:proofErr w:type="spellEnd"/>
            <w:r w:rsidRPr="009A7FD2">
              <w:rPr>
                <w:rFonts w:ascii="Times New Roman" w:hAnsi="Times New Roman" w:cs="Times New Roman"/>
                <w:sz w:val="28"/>
                <w:szCs w:val="28"/>
              </w:rPr>
              <w:t xml:space="preserve"> И.Н.</w:t>
            </w: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 xml:space="preserve">Организация участия </w:t>
            </w:r>
            <w:proofErr w:type="gramStart"/>
            <w:r w:rsidRPr="009A7FD2">
              <w:rPr>
                <w:rFonts w:ascii="Times New Roman" w:hAnsi="Times New Roman" w:cs="Times New Roman"/>
                <w:sz w:val="28"/>
                <w:szCs w:val="28"/>
              </w:rPr>
              <w:t>во</w:t>
            </w:r>
            <w:proofErr w:type="gramEnd"/>
            <w:r w:rsidRPr="009A7FD2">
              <w:rPr>
                <w:rFonts w:ascii="Times New Roman" w:hAnsi="Times New Roman" w:cs="Times New Roman"/>
                <w:sz w:val="28"/>
                <w:szCs w:val="28"/>
              </w:rPr>
              <w:t xml:space="preserve"> Общероссийской олимпиаде по ОПК</w:t>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Районный конкурс  детского рисунка «Степь осенняя»</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Районный конкурс рисунков от краеведческого музея</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Районный конкурс рисунков в рамках месячника оборонно-массовой работы</w:t>
            </w: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Организация участия в открытой всероссийской олимпиаде  «Наше наследие»</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 xml:space="preserve">Организация участия в </w:t>
            </w:r>
            <w:r w:rsidRPr="009A7FD2">
              <w:rPr>
                <w:rFonts w:ascii="Times New Roman" w:hAnsi="Times New Roman" w:cs="Times New Roman"/>
                <w:sz w:val="28"/>
                <w:szCs w:val="28"/>
              </w:rPr>
              <w:tab/>
              <w:t xml:space="preserve">Международной олимпиаде «Videouroki.net»  </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по математике</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 xml:space="preserve">Организация участия в </w:t>
            </w:r>
            <w:r w:rsidRPr="009A7FD2">
              <w:rPr>
                <w:rFonts w:ascii="Times New Roman" w:hAnsi="Times New Roman" w:cs="Times New Roman"/>
                <w:sz w:val="28"/>
                <w:szCs w:val="28"/>
              </w:rPr>
              <w:tab/>
              <w:t xml:space="preserve">Международной олимпиаде «Videouroki.net»  </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по биологии</w:t>
            </w:r>
          </w:p>
          <w:p w:rsidR="009A7FD2" w:rsidRPr="009A7FD2" w:rsidRDefault="009A7FD2" w:rsidP="006B4B2C">
            <w:pPr>
              <w:rPr>
                <w:rFonts w:ascii="Times New Roman" w:hAnsi="Times New Roman" w:cs="Times New Roman"/>
                <w:sz w:val="28"/>
                <w:szCs w:val="28"/>
              </w:rPr>
            </w:pPr>
            <w:proofErr w:type="gramStart"/>
            <w:r w:rsidRPr="009A7FD2">
              <w:rPr>
                <w:rFonts w:ascii="Times New Roman" w:hAnsi="Times New Roman" w:cs="Times New Roman"/>
                <w:sz w:val="28"/>
                <w:szCs w:val="28"/>
              </w:rPr>
              <w:t>Общероссийский</w:t>
            </w:r>
            <w:proofErr w:type="gramEnd"/>
            <w:r w:rsidRPr="009A7FD2">
              <w:rPr>
                <w:rFonts w:ascii="Times New Roman" w:hAnsi="Times New Roman" w:cs="Times New Roman"/>
                <w:sz w:val="28"/>
                <w:szCs w:val="28"/>
              </w:rPr>
              <w:t xml:space="preserve"> </w:t>
            </w:r>
            <w:proofErr w:type="spellStart"/>
            <w:r w:rsidRPr="009A7FD2">
              <w:rPr>
                <w:rFonts w:ascii="Times New Roman" w:hAnsi="Times New Roman" w:cs="Times New Roman"/>
                <w:sz w:val="28"/>
                <w:szCs w:val="28"/>
              </w:rPr>
              <w:t>онлайн-урок</w:t>
            </w:r>
            <w:proofErr w:type="spellEnd"/>
            <w:r w:rsidRPr="009A7FD2">
              <w:rPr>
                <w:rFonts w:ascii="Times New Roman" w:hAnsi="Times New Roman" w:cs="Times New Roman"/>
                <w:sz w:val="28"/>
                <w:szCs w:val="28"/>
              </w:rPr>
              <w:t xml:space="preserve"> «Вода России»</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 xml:space="preserve">Организация участия во </w:t>
            </w:r>
            <w:r w:rsidRPr="009A7FD2">
              <w:rPr>
                <w:rFonts w:ascii="Times New Roman" w:hAnsi="Times New Roman" w:cs="Times New Roman"/>
                <w:sz w:val="28"/>
                <w:szCs w:val="28"/>
              </w:rPr>
              <w:tab/>
            </w:r>
            <w:proofErr w:type="gramStart"/>
            <w:r w:rsidRPr="009A7FD2">
              <w:rPr>
                <w:rFonts w:ascii="Times New Roman" w:hAnsi="Times New Roman" w:cs="Times New Roman"/>
                <w:sz w:val="28"/>
                <w:szCs w:val="28"/>
              </w:rPr>
              <w:t>Всероссийской</w:t>
            </w:r>
            <w:proofErr w:type="gramEnd"/>
            <w:r w:rsidRPr="009A7FD2">
              <w:rPr>
                <w:rFonts w:ascii="Times New Roman" w:hAnsi="Times New Roman" w:cs="Times New Roman"/>
                <w:sz w:val="28"/>
                <w:szCs w:val="28"/>
              </w:rPr>
              <w:t xml:space="preserve"> олимпиада «</w:t>
            </w:r>
            <w:proofErr w:type="spellStart"/>
            <w:r w:rsidRPr="009A7FD2">
              <w:rPr>
                <w:rFonts w:ascii="Times New Roman" w:hAnsi="Times New Roman" w:cs="Times New Roman"/>
                <w:sz w:val="28"/>
                <w:szCs w:val="28"/>
              </w:rPr>
              <w:t>Инфоурок</w:t>
            </w:r>
            <w:proofErr w:type="spellEnd"/>
            <w:r w:rsidRPr="009A7FD2">
              <w:rPr>
                <w:rFonts w:ascii="Times New Roman" w:hAnsi="Times New Roman" w:cs="Times New Roman"/>
                <w:sz w:val="28"/>
                <w:szCs w:val="28"/>
              </w:rPr>
              <w:t>» по немецкому языку</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 xml:space="preserve">Организация участия во </w:t>
            </w:r>
            <w:r w:rsidRPr="009A7FD2">
              <w:rPr>
                <w:rFonts w:ascii="Times New Roman" w:hAnsi="Times New Roman" w:cs="Times New Roman"/>
                <w:sz w:val="28"/>
                <w:szCs w:val="28"/>
              </w:rPr>
              <w:tab/>
            </w:r>
            <w:proofErr w:type="gramStart"/>
            <w:r w:rsidRPr="009A7FD2">
              <w:rPr>
                <w:rFonts w:ascii="Times New Roman" w:hAnsi="Times New Roman" w:cs="Times New Roman"/>
                <w:sz w:val="28"/>
                <w:szCs w:val="28"/>
              </w:rPr>
              <w:t>Всероссийской</w:t>
            </w:r>
            <w:proofErr w:type="gramEnd"/>
            <w:r w:rsidRPr="009A7FD2">
              <w:rPr>
                <w:rFonts w:ascii="Times New Roman" w:hAnsi="Times New Roman" w:cs="Times New Roman"/>
                <w:sz w:val="28"/>
                <w:szCs w:val="28"/>
              </w:rPr>
              <w:t xml:space="preserve"> олимпиада «</w:t>
            </w:r>
            <w:proofErr w:type="spellStart"/>
            <w:r w:rsidRPr="009A7FD2">
              <w:rPr>
                <w:rFonts w:ascii="Times New Roman" w:hAnsi="Times New Roman" w:cs="Times New Roman"/>
                <w:sz w:val="28"/>
                <w:szCs w:val="28"/>
              </w:rPr>
              <w:t>Инфоурок</w:t>
            </w:r>
            <w:proofErr w:type="spellEnd"/>
            <w:r w:rsidRPr="009A7FD2">
              <w:rPr>
                <w:rFonts w:ascii="Times New Roman" w:hAnsi="Times New Roman" w:cs="Times New Roman"/>
                <w:sz w:val="28"/>
                <w:szCs w:val="28"/>
              </w:rPr>
              <w:t>» по русскому  языку</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Организация участия  во всероссийской олимпиаде «</w:t>
            </w:r>
            <w:proofErr w:type="spellStart"/>
            <w:r w:rsidRPr="009A7FD2">
              <w:rPr>
                <w:rFonts w:ascii="Times New Roman" w:hAnsi="Times New Roman" w:cs="Times New Roman"/>
                <w:sz w:val="28"/>
                <w:szCs w:val="28"/>
              </w:rPr>
              <w:t>Знанио</w:t>
            </w:r>
            <w:proofErr w:type="spellEnd"/>
            <w:r w:rsidRPr="009A7FD2">
              <w:rPr>
                <w:rFonts w:ascii="Times New Roman" w:hAnsi="Times New Roman" w:cs="Times New Roman"/>
                <w:sz w:val="28"/>
                <w:szCs w:val="28"/>
              </w:rPr>
              <w:t xml:space="preserve">» по русскому языку </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ab/>
            </w:r>
          </w:p>
          <w:p w:rsidR="009A7FD2" w:rsidRPr="009A7FD2" w:rsidRDefault="009A7FD2" w:rsidP="006B4B2C">
            <w:pPr>
              <w:rPr>
                <w:rFonts w:ascii="Times New Roman" w:hAnsi="Times New Roman" w:cs="Times New Roman"/>
                <w:sz w:val="28"/>
                <w:szCs w:val="28"/>
              </w:rPr>
            </w:pPr>
          </w:p>
        </w:tc>
        <w:tc>
          <w:tcPr>
            <w:tcW w:w="0" w:type="auto"/>
          </w:tcPr>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lastRenderedPageBreak/>
              <w:t>Диплом 1 ст-4</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2ст-2</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1 место</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1 место</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1 место</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участие</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 ст-6</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2 ст-5</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1ст-1</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2ст-3</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участие</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 ст.-2</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2ст.-2</w:t>
            </w: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3 ст-1</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1ст-2</w:t>
            </w: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p>
          <w:p w:rsidR="009A7FD2" w:rsidRPr="009A7FD2" w:rsidRDefault="009A7FD2" w:rsidP="006B4B2C">
            <w:pPr>
              <w:rPr>
                <w:rFonts w:ascii="Times New Roman" w:hAnsi="Times New Roman" w:cs="Times New Roman"/>
                <w:sz w:val="28"/>
                <w:szCs w:val="28"/>
              </w:rPr>
            </w:pPr>
            <w:r w:rsidRPr="009A7FD2">
              <w:rPr>
                <w:rFonts w:ascii="Times New Roman" w:hAnsi="Times New Roman" w:cs="Times New Roman"/>
                <w:sz w:val="28"/>
                <w:szCs w:val="28"/>
              </w:rPr>
              <w:t>Диплом 1 ст-4</w:t>
            </w:r>
          </w:p>
        </w:tc>
      </w:tr>
    </w:tbl>
    <w:p w:rsidR="00B46588" w:rsidRPr="009A7FD2" w:rsidRDefault="00B46588" w:rsidP="00B46588">
      <w:pPr>
        <w:rPr>
          <w:rFonts w:ascii="Times New Roman" w:hAnsi="Times New Roman" w:cs="Times New Roman"/>
          <w:sz w:val="28"/>
          <w:szCs w:val="28"/>
        </w:rPr>
      </w:pPr>
    </w:p>
    <w:p w:rsidR="00B46588" w:rsidRPr="009A7FD2" w:rsidRDefault="00B46588" w:rsidP="00B46588">
      <w:pPr>
        <w:rPr>
          <w:color w:val="FF0000"/>
          <w:sz w:val="28"/>
          <w:szCs w:val="28"/>
        </w:rPr>
      </w:pPr>
    </w:p>
    <w:sectPr w:rsidR="00B46588" w:rsidRPr="009A7FD2" w:rsidSect="00400C0C">
      <w:pgSz w:w="11906" w:h="16838"/>
      <w:pgMar w:top="1134" w:right="850" w:bottom="3970"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Пользователь" w:date="2019-04-08T10:40:00Z" w:initials="П">
    <w:p w:rsidR="00400C0C" w:rsidRDefault="00400C0C" w:rsidP="00B9299F">
      <w:pPr>
        <w:pStyle w:val="ab"/>
      </w:pPr>
      <w:r>
        <w:rPr>
          <w:rStyle w:val="aa"/>
        </w:rPr>
        <w:annotationRef/>
      </w:r>
      <w:r>
        <w:rPr>
          <w:rStyle w:val="aa"/>
        </w:rPr>
        <w:t>Но в 2017 году</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3A520E"/>
    <w:multiLevelType w:val="hybridMultilevel"/>
    <w:tmpl w:val="6F0A6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9"/>
  </w:num>
  <w:num w:numId="4">
    <w:abstractNumId w:val="0"/>
  </w:num>
  <w:num w:numId="5">
    <w:abstractNumId w:val="12"/>
  </w:num>
  <w:num w:numId="6">
    <w:abstractNumId w:val="3"/>
  </w:num>
  <w:num w:numId="7">
    <w:abstractNumId w:val="8"/>
  </w:num>
  <w:num w:numId="8">
    <w:abstractNumId w:val="7"/>
  </w:num>
  <w:num w:numId="9">
    <w:abstractNumId w:val="2"/>
  </w:num>
  <w:num w:numId="10">
    <w:abstractNumId w:val="6"/>
  </w:num>
  <w:num w:numId="11">
    <w:abstractNumId w:val="1"/>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B22E9"/>
    <w:rsid w:val="00076577"/>
    <w:rsid w:val="00164E11"/>
    <w:rsid w:val="00176AC3"/>
    <w:rsid w:val="0020511C"/>
    <w:rsid w:val="00274CA6"/>
    <w:rsid w:val="002F0BC3"/>
    <w:rsid w:val="003270A7"/>
    <w:rsid w:val="003B22E9"/>
    <w:rsid w:val="003C125C"/>
    <w:rsid w:val="00400C0C"/>
    <w:rsid w:val="00486F1F"/>
    <w:rsid w:val="004B26A1"/>
    <w:rsid w:val="004E6251"/>
    <w:rsid w:val="00540861"/>
    <w:rsid w:val="00612D33"/>
    <w:rsid w:val="00622092"/>
    <w:rsid w:val="006508AF"/>
    <w:rsid w:val="006B4B2C"/>
    <w:rsid w:val="00716D3B"/>
    <w:rsid w:val="00805083"/>
    <w:rsid w:val="00866491"/>
    <w:rsid w:val="00890506"/>
    <w:rsid w:val="00895F32"/>
    <w:rsid w:val="008D62F3"/>
    <w:rsid w:val="009A0A95"/>
    <w:rsid w:val="009A7FD2"/>
    <w:rsid w:val="00B46588"/>
    <w:rsid w:val="00B9299F"/>
    <w:rsid w:val="00C727EB"/>
    <w:rsid w:val="00CF0B2D"/>
    <w:rsid w:val="00CF44EB"/>
    <w:rsid w:val="00D050DB"/>
    <w:rsid w:val="00E035B8"/>
    <w:rsid w:val="00EB195E"/>
    <w:rsid w:val="00F93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146"/>
    <o:shapelayout v:ext="edit">
      <o:idmap v:ext="edit" data="1"/>
      <o:rules v:ext="edit">
        <o:r id="V:Rule10" type="connector" idref="#_x0000_s1040"/>
        <o:r id="V:Rule11" type="connector" idref="#_x0000_s1038"/>
        <o:r id="V:Rule12" type="connector" idref="#_x0000_s1043"/>
        <o:r id="V:Rule13" type="connector" idref="#_x0000_s1044"/>
        <o:r id="V:Rule14" type="connector" idref="#_x0000_s1036"/>
        <o:r id="V:Rule15" type="connector" idref="#_x0000_s1039"/>
        <o:r id="V:Rule16" type="connector" idref="#_x0000_s1041"/>
        <o:r id="V:Rule17" type="connector" idref="#_x0000_s1037"/>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A7"/>
  </w:style>
  <w:style w:type="paragraph" w:styleId="1">
    <w:name w:val="heading 1"/>
    <w:basedOn w:val="a"/>
    <w:link w:val="10"/>
    <w:qFormat/>
    <w:rsid w:val="002F0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0B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2E9"/>
    <w:pPr>
      <w:ind w:left="720"/>
      <w:contextualSpacing/>
    </w:pPr>
  </w:style>
  <w:style w:type="paragraph" w:customStyle="1" w:styleId="msonospacing0">
    <w:name w:val="msonospacing"/>
    <w:basedOn w:val="a"/>
    <w:rsid w:val="00176AC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Normal (Web)"/>
    <w:basedOn w:val="a"/>
    <w:uiPriority w:val="99"/>
    <w:unhideWhenUsed/>
    <w:rsid w:val="00F93E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40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F0B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0BC3"/>
    <w:rPr>
      <w:rFonts w:ascii="Times New Roman" w:eastAsia="Times New Roman" w:hAnsi="Times New Roman" w:cs="Times New Roman"/>
      <w:b/>
      <w:bCs/>
      <w:sz w:val="36"/>
      <w:szCs w:val="36"/>
      <w:lang w:eastAsia="ru-RU"/>
    </w:rPr>
  </w:style>
  <w:style w:type="character" w:customStyle="1" w:styleId="Zag11">
    <w:name w:val="Zag_11"/>
    <w:rsid w:val="002F0BC3"/>
  </w:style>
  <w:style w:type="paragraph" w:customStyle="1" w:styleId="Default">
    <w:name w:val="Default"/>
    <w:rsid w:val="002F0B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No Spacing"/>
    <w:uiPriority w:val="1"/>
    <w:qFormat/>
    <w:rsid w:val="002F0BC3"/>
    <w:pPr>
      <w:suppressAutoHyphens/>
      <w:spacing w:after="0" w:line="240" w:lineRule="auto"/>
    </w:pPr>
    <w:rPr>
      <w:rFonts w:ascii="Calibri" w:eastAsia="Times New Roman" w:hAnsi="Calibri" w:cs="Times New Roman"/>
      <w:lang w:eastAsia="ar-SA"/>
    </w:rPr>
  </w:style>
  <w:style w:type="character" w:styleId="a7">
    <w:name w:val="Hyperlink"/>
    <w:basedOn w:val="a0"/>
    <w:uiPriority w:val="99"/>
    <w:semiHidden/>
    <w:unhideWhenUsed/>
    <w:rsid w:val="00805083"/>
    <w:rPr>
      <w:color w:val="0000FF"/>
      <w:u w:val="single"/>
    </w:rPr>
  </w:style>
  <w:style w:type="paragraph" w:styleId="a8">
    <w:name w:val="Balloon Text"/>
    <w:basedOn w:val="a"/>
    <w:link w:val="a9"/>
    <w:uiPriority w:val="99"/>
    <w:semiHidden/>
    <w:unhideWhenUsed/>
    <w:rsid w:val="00B92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99F"/>
    <w:rPr>
      <w:rFonts w:ascii="Tahoma" w:hAnsi="Tahoma" w:cs="Tahoma"/>
      <w:sz w:val="16"/>
      <w:szCs w:val="16"/>
    </w:rPr>
  </w:style>
  <w:style w:type="character" w:styleId="aa">
    <w:name w:val="annotation reference"/>
    <w:basedOn w:val="a0"/>
    <w:uiPriority w:val="99"/>
    <w:semiHidden/>
    <w:unhideWhenUsed/>
    <w:rsid w:val="00B9299F"/>
    <w:rPr>
      <w:sz w:val="16"/>
      <w:szCs w:val="16"/>
    </w:rPr>
  </w:style>
  <w:style w:type="paragraph" w:styleId="ab">
    <w:name w:val="annotation text"/>
    <w:basedOn w:val="a"/>
    <w:link w:val="ac"/>
    <w:uiPriority w:val="99"/>
    <w:semiHidden/>
    <w:unhideWhenUsed/>
    <w:rsid w:val="00B9299F"/>
    <w:pPr>
      <w:spacing w:line="240" w:lineRule="auto"/>
    </w:pPr>
    <w:rPr>
      <w:rFonts w:ascii="Calibri" w:eastAsia="Times New Roman" w:hAnsi="Calibri" w:cs="Times New Roman"/>
      <w:sz w:val="20"/>
      <w:szCs w:val="20"/>
      <w:lang w:eastAsia="ru-RU"/>
    </w:rPr>
  </w:style>
  <w:style w:type="character" w:customStyle="1" w:styleId="ac">
    <w:name w:val="Текст примечания Знак"/>
    <w:basedOn w:val="a0"/>
    <w:link w:val="ab"/>
    <w:uiPriority w:val="99"/>
    <w:semiHidden/>
    <w:rsid w:val="00B9299F"/>
    <w:rPr>
      <w:rFonts w:ascii="Calibri" w:eastAsia="Times New Roman" w:hAnsi="Calibri" w:cs="Times New Roman"/>
      <w:sz w:val="20"/>
      <w:szCs w:val="20"/>
      <w:lang w:eastAsia="ru-RU"/>
    </w:rPr>
  </w:style>
  <w:style w:type="paragraph" w:styleId="ad">
    <w:name w:val="caption"/>
    <w:basedOn w:val="a"/>
    <w:next w:val="a"/>
    <w:uiPriority w:val="35"/>
    <w:semiHidden/>
    <w:unhideWhenUsed/>
    <w:qFormat/>
    <w:rsid w:val="00400C0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99788789">
      <w:bodyDiv w:val="1"/>
      <w:marLeft w:val="0"/>
      <w:marRight w:val="0"/>
      <w:marTop w:val="0"/>
      <w:marBottom w:val="0"/>
      <w:divBdr>
        <w:top w:val="none" w:sz="0" w:space="0" w:color="auto"/>
        <w:left w:val="none" w:sz="0" w:space="0" w:color="auto"/>
        <w:bottom w:val="none" w:sz="0" w:space="0" w:color="auto"/>
        <w:right w:val="none" w:sz="0" w:space="0" w:color="auto"/>
      </w:divBdr>
    </w:div>
    <w:div w:id="1394893686">
      <w:bodyDiv w:val="1"/>
      <w:marLeft w:val="0"/>
      <w:marRight w:val="0"/>
      <w:marTop w:val="0"/>
      <w:marBottom w:val="0"/>
      <w:divBdr>
        <w:top w:val="none" w:sz="0" w:space="0" w:color="auto"/>
        <w:left w:val="none" w:sz="0" w:space="0" w:color="auto"/>
        <w:bottom w:val="none" w:sz="0" w:space="0" w:color="auto"/>
        <w:right w:val="none" w:sz="0" w:space="0" w:color="auto"/>
      </w:divBdr>
    </w:div>
    <w:div w:id="1537891946">
      <w:bodyDiv w:val="1"/>
      <w:marLeft w:val="0"/>
      <w:marRight w:val="0"/>
      <w:marTop w:val="0"/>
      <w:marBottom w:val="0"/>
      <w:divBdr>
        <w:top w:val="none" w:sz="0" w:space="0" w:color="auto"/>
        <w:left w:val="none" w:sz="0" w:space="0" w:color="auto"/>
        <w:bottom w:val="none" w:sz="0" w:space="0" w:color="auto"/>
        <w:right w:val="none" w:sz="0" w:space="0" w:color="auto"/>
      </w:divBdr>
    </w:div>
    <w:div w:id="1820343017">
      <w:bodyDiv w:val="1"/>
      <w:marLeft w:val="0"/>
      <w:marRight w:val="0"/>
      <w:marTop w:val="0"/>
      <w:marBottom w:val="0"/>
      <w:divBdr>
        <w:top w:val="none" w:sz="0" w:space="0" w:color="auto"/>
        <w:left w:val="none" w:sz="0" w:space="0" w:color="auto"/>
        <w:bottom w:val="none" w:sz="0" w:space="0" w:color="auto"/>
        <w:right w:val="none" w:sz="0" w:space="0" w:color="auto"/>
      </w:divBdr>
    </w:div>
    <w:div w:id="2093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nka.bkobr.ru/attachments/article/944/Osnovnaia%20obrazovatel%60naia%20programma%20(FGOS%205-8%20class).docx" TargetMode="External"/><Relationship Id="rId13" Type="http://schemas.openxmlformats.org/officeDocument/2006/relationships/hyperlink" Target="http://ilinka.bkobr.ru/attachments/article/929/raspisanie%20urokov.PDF" TargetMode="External"/><Relationship Id="rId18" Type="http://schemas.openxmlformats.org/officeDocument/2006/relationships/chart" Target="charts/chart2.xml"/><Relationship Id="rId26" Type="http://schemas.openxmlformats.org/officeDocument/2006/relationships/hyperlink" Target="http://ilinka.bkobr.ru/index.php/o-shkole/dokumenty/lokalnye-normativnye-akty/item/download/208_87216175f3c7bec8f788c0341c69d6a3" TargetMode="Externa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http://ilinka.bkobr.ru/attachments/article/942/Osnovnaia%20obrazovatel%60naia%20programma%20osnovnogo%20obshchego%20obrazovaniia.docx" TargetMode="External"/><Relationship Id="rId12" Type="http://schemas.openxmlformats.org/officeDocument/2006/relationships/hyperlink" Target="http://ilinka.bkobr.ru/attachments/article/940/uchebny%60i%60%20grafik.PDF" TargetMode="External"/><Relationship Id="rId17" Type="http://schemas.openxmlformats.org/officeDocument/2006/relationships/comments" Target="comments.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hyperlink" Target="http://ilinka.bkobr.ru/attachments/article/943/Osnovnaia%20obrazovatel%60naia%20programma%20nachal%60nogo%20obshchego%20obrazovaniia.docx" TargetMode="External"/><Relationship Id="rId11" Type="http://schemas.openxmlformats.org/officeDocument/2006/relationships/hyperlink" Target="consultantplus://offline/ref=7224638EF12B1331068B8EE777CC4B3FE3138205BFCFAFEC01544ED5462DC19D11F9A680E3588De93AP" TargetMode="External"/><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linka.bkobr.ru/index.php/o-shkole/dokumenty/lokalnye-normativnye-akty/item/download/209_29146faac1169f1dbece4fb9e147a752" TargetMode="External"/><Relationship Id="rId23" Type="http://schemas.openxmlformats.org/officeDocument/2006/relationships/chart" Target="charts/chart7.xml"/><Relationship Id="rId28" Type="http://schemas.openxmlformats.org/officeDocument/2006/relationships/chart" Target="charts/chart10.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hyperlink" Target="http://ilinka.bkobr.ru/attachments/article/941/Osnovnaia%20obrazovatel%60naia%20programma%20srednego%20obshchego%20obrazovaniia.docx" TargetMode="External"/><Relationship Id="rId14" Type="http://schemas.openxmlformats.org/officeDocument/2006/relationships/hyperlink" Target="http://ilinka.bkobr.ru/index.php/uchashchimsya/raspisanie-urokov/569-raspisanie-zvonkov-na-2014-2015-uchebnyj-god" TargetMode="External"/><Relationship Id="rId22" Type="http://schemas.openxmlformats.org/officeDocument/2006/relationships/chart" Target="charts/chart6.xml"/><Relationship Id="rId27" Type="http://schemas.openxmlformats.org/officeDocument/2006/relationships/hyperlink" Target="http://ilinka.bkobr.ru/index.php/o-shkole/dokumenty/lokalnye-normativnye-akty/item/download/207_50f59f60e4c19649d52f24403e4cf38f" TargetMode="External"/><Relationship Id="rId30"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1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1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1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1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1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1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УО</a:t>
            </a:r>
            <a:r>
              <a:rPr lang="ru-RU" baseline="0"/>
              <a:t> и КЗ в 9 классе по основным предметам</a:t>
            </a:r>
            <a:endParaRPr lang="ru-RU"/>
          </a:p>
        </c:rich>
      </c:tx>
      <c:spPr>
        <a:noFill/>
        <a:ln>
          <a:noFill/>
        </a:ln>
        <a:effectLst/>
      </c:spPr>
    </c:title>
    <c:plotArea>
      <c:layout/>
      <c:barChart>
        <c:barDir val="col"/>
        <c:grouping val="clustered"/>
        <c:ser>
          <c:idx val="0"/>
          <c:order val="0"/>
          <c:tx>
            <c:strRef>
              <c:f>Лист1!$B$1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УО русский язык</c:v>
                </c:pt>
                <c:pt idx="1">
                  <c:v>КЗ русский язык</c:v>
                </c:pt>
                <c:pt idx="2">
                  <c:v>УО математика</c:v>
                </c:pt>
                <c:pt idx="3">
                  <c:v>КЗ математика</c:v>
                </c:pt>
              </c:strCache>
            </c:strRef>
          </c:cat>
          <c:val>
            <c:numRef>
              <c:f>Лист1!$B$2:$B$5</c:f>
              <c:numCache>
                <c:formatCode>General</c:formatCode>
                <c:ptCount val="4"/>
                <c:pt idx="0">
                  <c:v>100</c:v>
                </c:pt>
                <c:pt idx="1">
                  <c:v>62</c:v>
                </c:pt>
                <c:pt idx="2">
                  <c:v>100</c:v>
                </c:pt>
                <c:pt idx="3">
                  <c:v>69</c:v>
                </c:pt>
              </c:numCache>
            </c:numRef>
          </c:val>
          <c:extLst xmlns:c16r2="http://schemas.microsoft.com/office/drawing/2015/06/chart">
            <c:ext xmlns:c16="http://schemas.microsoft.com/office/drawing/2014/chart" uri="{C3380CC4-5D6E-409C-BE32-E72D297353CC}">
              <c16:uniqueId val="{00000000-6C29-4BBE-AF3C-5CEDA3060D15}"/>
            </c:ext>
          </c:extLst>
        </c:ser>
        <c:ser>
          <c:idx val="1"/>
          <c:order val="1"/>
          <c:tx>
            <c:strRef>
              <c:f>Лист1!$C$1</c:f>
              <c:strCache>
                <c:ptCount val="1"/>
                <c:pt idx="0">
                  <c:v>2017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УО русский язык</c:v>
                </c:pt>
                <c:pt idx="1">
                  <c:v>КЗ русский язык</c:v>
                </c:pt>
                <c:pt idx="2">
                  <c:v>УО математика</c:v>
                </c:pt>
                <c:pt idx="3">
                  <c:v>КЗ математика</c:v>
                </c:pt>
              </c:strCache>
            </c:strRef>
          </c:cat>
          <c:val>
            <c:numRef>
              <c:f>Лист1!$C$2:$C$5</c:f>
              <c:numCache>
                <c:formatCode>General</c:formatCode>
                <c:ptCount val="4"/>
                <c:pt idx="0">
                  <c:v>80</c:v>
                </c:pt>
                <c:pt idx="1">
                  <c:v>40</c:v>
                </c:pt>
                <c:pt idx="2">
                  <c:v>90</c:v>
                </c:pt>
                <c:pt idx="3">
                  <c:v>80</c:v>
                </c:pt>
              </c:numCache>
            </c:numRef>
          </c:val>
          <c:extLst xmlns:c16r2="http://schemas.microsoft.com/office/drawing/2015/06/chart">
            <c:ext xmlns:c16="http://schemas.microsoft.com/office/drawing/2014/chart" uri="{C3380CC4-5D6E-409C-BE32-E72D297353CC}">
              <c16:uniqueId val="{00000001-6C29-4BBE-AF3C-5CEDA3060D15}"/>
            </c:ext>
          </c:extLst>
        </c:ser>
        <c:ser>
          <c:idx val="2"/>
          <c:order val="2"/>
          <c:tx>
            <c:strRef>
              <c:f>Лист1!$D$1</c:f>
              <c:strCache>
                <c:ptCount val="1"/>
                <c:pt idx="0">
                  <c:v>2018</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УО русский язык</c:v>
                </c:pt>
                <c:pt idx="1">
                  <c:v>КЗ русский язык</c:v>
                </c:pt>
                <c:pt idx="2">
                  <c:v>УО математика</c:v>
                </c:pt>
                <c:pt idx="3">
                  <c:v>КЗ математика</c:v>
                </c:pt>
              </c:strCache>
            </c:strRef>
          </c:cat>
          <c:val>
            <c:numRef>
              <c:f>Лист1!$D$2:$D$5</c:f>
              <c:numCache>
                <c:formatCode>General</c:formatCode>
                <c:ptCount val="4"/>
                <c:pt idx="0">
                  <c:v>85</c:v>
                </c:pt>
                <c:pt idx="1">
                  <c:v>15</c:v>
                </c:pt>
                <c:pt idx="2">
                  <c:v>92</c:v>
                </c:pt>
                <c:pt idx="3">
                  <c:v>54</c:v>
                </c:pt>
              </c:numCache>
            </c:numRef>
          </c:val>
          <c:extLst xmlns:c16r2="http://schemas.microsoft.com/office/drawing/2015/06/chart">
            <c:ext xmlns:c16="http://schemas.microsoft.com/office/drawing/2014/chart" uri="{C3380CC4-5D6E-409C-BE32-E72D297353CC}">
              <c16:uniqueId val="{00000002-6C29-4BBE-AF3C-5CEDA3060D15}"/>
            </c:ext>
          </c:extLst>
        </c:ser>
        <c:dLbls>
          <c:showVal val="1"/>
        </c:dLbls>
        <c:gapWidth val="219"/>
        <c:overlap val="-27"/>
        <c:axId val="79312000"/>
        <c:axId val="79313920"/>
      </c:barChart>
      <c:catAx>
        <c:axId val="79312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313920"/>
        <c:crosses val="autoZero"/>
        <c:auto val="1"/>
        <c:lblAlgn val="ctr"/>
        <c:lblOffset val="100"/>
      </c:catAx>
      <c:valAx>
        <c:axId val="79313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312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5354E-2"/>
          <c:y val="8.7708411448568932E-2"/>
          <c:w val="0.78792742053076703"/>
          <c:h val="0.58271716035495358"/>
        </c:manualLayout>
      </c:layout>
      <c:barChart>
        <c:barDir val="col"/>
        <c:grouping val="clustered"/>
        <c:ser>
          <c:idx val="0"/>
          <c:order val="0"/>
          <c:tx>
            <c:strRef>
              <c:f>Лист1!$B$2</c:f>
              <c:strCache>
                <c:ptCount val="1"/>
                <c:pt idx="0">
                  <c:v>2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Лист1!$B$3:$B$10</c:f>
              <c:numCache>
                <c:formatCode>General</c:formatCode>
                <c:ptCount val="8"/>
                <c:pt idx="0">
                  <c:v>100</c:v>
                </c:pt>
                <c:pt idx="1">
                  <c:v>100</c:v>
                </c:pt>
                <c:pt idx="2">
                  <c:v>100</c:v>
                </c:pt>
                <c:pt idx="3">
                  <c:v>100</c:v>
                </c:pt>
                <c:pt idx="4">
                  <c:v>100</c:v>
                </c:pt>
                <c:pt idx="5">
                  <c:v>100</c:v>
                </c:pt>
                <c:pt idx="6">
                  <c:v>100</c:v>
                </c:pt>
                <c:pt idx="7">
                  <c:v>100</c:v>
                </c:pt>
              </c:numCache>
            </c:numRef>
          </c:val>
        </c:ser>
        <c:ser>
          <c:idx val="1"/>
          <c:order val="1"/>
          <c:tx>
            <c:strRef>
              <c:f>Лист1!$C$2</c:f>
              <c:strCache>
                <c:ptCount val="1"/>
                <c:pt idx="0">
                  <c:v>3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Лист1!$C$3:$C$10</c:f>
              <c:numCache>
                <c:formatCode>General</c:formatCode>
                <c:ptCount val="8"/>
                <c:pt idx="0">
                  <c:v>100</c:v>
                </c:pt>
                <c:pt idx="1">
                  <c:v>100</c:v>
                </c:pt>
                <c:pt idx="2">
                  <c:v>100</c:v>
                </c:pt>
                <c:pt idx="3">
                  <c:v>100</c:v>
                </c:pt>
                <c:pt idx="4">
                  <c:v>100</c:v>
                </c:pt>
                <c:pt idx="5">
                  <c:v>100</c:v>
                </c:pt>
                <c:pt idx="6">
                  <c:v>100</c:v>
                </c:pt>
                <c:pt idx="7">
                  <c:v>100</c:v>
                </c:pt>
              </c:numCache>
            </c:numRef>
          </c:val>
        </c:ser>
        <c:ser>
          <c:idx val="2"/>
          <c:order val="2"/>
          <c:tx>
            <c:strRef>
              <c:f>Лист1!$D$2</c:f>
              <c:strCache>
                <c:ptCount val="1"/>
                <c:pt idx="0">
                  <c:v>4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Лист1!$D$3:$D$10</c:f>
              <c:numCache>
                <c:formatCode>General</c:formatCode>
                <c:ptCount val="8"/>
                <c:pt idx="0">
                  <c:v>100</c:v>
                </c:pt>
                <c:pt idx="1">
                  <c:v>100</c:v>
                </c:pt>
                <c:pt idx="2">
                  <c:v>100</c:v>
                </c:pt>
                <c:pt idx="3">
                  <c:v>100</c:v>
                </c:pt>
                <c:pt idx="4">
                  <c:v>100</c:v>
                </c:pt>
                <c:pt idx="5">
                  <c:v>100</c:v>
                </c:pt>
                <c:pt idx="6">
                  <c:v>100</c:v>
                </c:pt>
                <c:pt idx="7">
                  <c:v>100</c:v>
                </c:pt>
              </c:numCache>
            </c:numRef>
          </c:val>
        </c:ser>
        <c:ser>
          <c:idx val="3"/>
          <c:order val="3"/>
          <c:tx>
            <c:strRef>
              <c:f>Лист1!$E$2</c:f>
              <c:strCache>
                <c:ptCount val="1"/>
                <c:pt idx="0">
                  <c:v>2 кл2</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Лист1!$E$3:$E$10</c:f>
              <c:numCache>
                <c:formatCode>General</c:formatCode>
                <c:ptCount val="8"/>
                <c:pt idx="0">
                  <c:v>100</c:v>
                </c:pt>
                <c:pt idx="1">
                  <c:v>100</c:v>
                </c:pt>
                <c:pt idx="2">
                  <c:v>100</c:v>
                </c:pt>
                <c:pt idx="3">
                  <c:v>100</c:v>
                </c:pt>
                <c:pt idx="4">
                  <c:v>100</c:v>
                </c:pt>
                <c:pt idx="5">
                  <c:v>100</c:v>
                </c:pt>
                <c:pt idx="6">
                  <c:v>100</c:v>
                </c:pt>
                <c:pt idx="7">
                  <c:v>100</c:v>
                </c:pt>
              </c:numCache>
            </c:numRef>
          </c:val>
        </c:ser>
        <c:ser>
          <c:idx val="4"/>
          <c:order val="4"/>
          <c:tx>
            <c:strRef>
              <c:f>Лист1!$F$2</c:f>
              <c:strCache>
                <c:ptCount val="1"/>
                <c:pt idx="0">
                  <c:v>3  кл</c:v>
                </c:pt>
              </c:strCache>
            </c:strRef>
          </c:tx>
          <c:dLbls>
            <c:showVal val="1"/>
          </c:dLbls>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Лист1!$F$3:$F$10</c:f>
              <c:numCache>
                <c:formatCode>General</c:formatCode>
                <c:ptCount val="8"/>
                <c:pt idx="0">
                  <c:v>87</c:v>
                </c:pt>
                <c:pt idx="1">
                  <c:v>87</c:v>
                </c:pt>
                <c:pt idx="2">
                  <c:v>100</c:v>
                </c:pt>
                <c:pt idx="3">
                  <c:v>100</c:v>
                </c:pt>
                <c:pt idx="4">
                  <c:v>100</c:v>
                </c:pt>
                <c:pt idx="5">
                  <c:v>100</c:v>
                </c:pt>
                <c:pt idx="6">
                  <c:v>100</c:v>
                </c:pt>
                <c:pt idx="7">
                  <c:v>100</c:v>
                </c:pt>
              </c:numCache>
            </c:numRef>
          </c:val>
        </c:ser>
        <c:ser>
          <c:idx val="5"/>
          <c:order val="5"/>
          <c:tx>
            <c:strRef>
              <c:f>Лист1!$G$2</c:f>
              <c:strCache>
                <c:ptCount val="1"/>
                <c:pt idx="0">
                  <c:v>4кл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Лист1!$G$3:$G$10</c:f>
              <c:numCache>
                <c:formatCode>General</c:formatCode>
                <c:ptCount val="8"/>
                <c:pt idx="0">
                  <c:v>100</c:v>
                </c:pt>
                <c:pt idx="1">
                  <c:v>100</c:v>
                </c:pt>
                <c:pt idx="2">
                  <c:v>100</c:v>
                </c:pt>
                <c:pt idx="3">
                  <c:v>100</c:v>
                </c:pt>
                <c:pt idx="4">
                  <c:v>100</c:v>
                </c:pt>
                <c:pt idx="5">
                  <c:v>100</c:v>
                </c:pt>
                <c:pt idx="6">
                  <c:v>100</c:v>
                </c:pt>
                <c:pt idx="7">
                  <c:v>100</c:v>
                </c:pt>
              </c:numCache>
            </c:numRef>
          </c:val>
        </c:ser>
        <c:ser>
          <c:idx val="6"/>
          <c:order val="6"/>
          <c:tx>
            <c:strRef>
              <c:f>Лист1!$H$2</c:f>
              <c:strCache>
                <c:ptCount val="1"/>
                <c:pt idx="0">
                  <c:v>2кл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Лист1!$H$3:$H$10</c:f>
              <c:numCache>
                <c:formatCode>General</c:formatCode>
                <c:ptCount val="8"/>
                <c:pt idx="0">
                  <c:v>88</c:v>
                </c:pt>
                <c:pt idx="1">
                  <c:v>100</c:v>
                </c:pt>
                <c:pt idx="2">
                  <c:v>100</c:v>
                </c:pt>
                <c:pt idx="3">
                  <c:v>100</c:v>
                </c:pt>
                <c:pt idx="4">
                  <c:v>100</c:v>
                </c:pt>
                <c:pt idx="5">
                  <c:v>100</c:v>
                </c:pt>
                <c:pt idx="6">
                  <c:v>100</c:v>
                </c:pt>
                <c:pt idx="7">
                  <c:v>100</c:v>
                </c:pt>
              </c:numCache>
            </c:numRef>
          </c:val>
        </c:ser>
        <c:ser>
          <c:idx val="7"/>
          <c:order val="7"/>
          <c:tx>
            <c:strRef>
              <c:f>Лист1!$I$2</c:f>
              <c:strCache>
                <c:ptCount val="1"/>
                <c:pt idx="0">
                  <c:v>3кл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Лист1!$I$3:$I$10</c:f>
              <c:numCache>
                <c:formatCode>General</c:formatCode>
                <c:ptCount val="8"/>
                <c:pt idx="0">
                  <c:v>71</c:v>
                </c:pt>
                <c:pt idx="1">
                  <c:v>100</c:v>
                </c:pt>
                <c:pt idx="2">
                  <c:v>100</c:v>
                </c:pt>
                <c:pt idx="3">
                  <c:v>100</c:v>
                </c:pt>
                <c:pt idx="4">
                  <c:v>100</c:v>
                </c:pt>
                <c:pt idx="5">
                  <c:v>100</c:v>
                </c:pt>
                <c:pt idx="6">
                  <c:v>100</c:v>
                </c:pt>
                <c:pt idx="7">
                  <c:v>100</c:v>
                </c:pt>
              </c:numCache>
            </c:numRef>
          </c:val>
        </c:ser>
        <c:ser>
          <c:idx val="8"/>
          <c:order val="8"/>
          <c:tx>
            <c:strRef>
              <c:f>Лист1!$J$2</c:f>
              <c:strCache>
                <c:ptCount val="1"/>
                <c:pt idx="0">
                  <c:v>4 кл2</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Лист1!$J$3:$J$10</c:f>
              <c:numCache>
                <c:formatCode>General</c:formatCode>
                <c:ptCount val="8"/>
                <c:pt idx="0">
                  <c:v>77</c:v>
                </c:pt>
                <c:pt idx="1">
                  <c:v>62</c:v>
                </c:pt>
                <c:pt idx="2">
                  <c:v>87</c:v>
                </c:pt>
                <c:pt idx="3">
                  <c:v>66</c:v>
                </c:pt>
                <c:pt idx="4">
                  <c:v>88</c:v>
                </c:pt>
                <c:pt idx="5">
                  <c:v>100</c:v>
                </c:pt>
                <c:pt idx="6">
                  <c:v>100</c:v>
                </c:pt>
                <c:pt idx="7">
                  <c:v>100</c:v>
                </c:pt>
              </c:numCache>
            </c:numRef>
          </c:val>
        </c:ser>
        <c:axId val="74139904"/>
        <c:axId val="74158080"/>
      </c:barChart>
      <c:catAx>
        <c:axId val="74139904"/>
        <c:scaling>
          <c:orientation val="minMax"/>
        </c:scaling>
        <c:axPos val="b"/>
        <c:tickLblPos val="nextTo"/>
        <c:crossAx val="74158080"/>
        <c:crosses val="autoZero"/>
        <c:auto val="1"/>
        <c:lblAlgn val="ctr"/>
        <c:lblOffset val="100"/>
      </c:catAx>
      <c:valAx>
        <c:axId val="74158080"/>
        <c:scaling>
          <c:orientation val="minMax"/>
        </c:scaling>
        <c:axPos val="l"/>
        <c:majorGridlines/>
        <c:numFmt formatCode="General" sourceLinked="1"/>
        <c:tickLblPos val="nextTo"/>
        <c:crossAx val="7413990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5284E-2"/>
          <c:y val="8.7708411448568932E-2"/>
          <c:w val="0.78792742053076703"/>
          <c:h val="0.58271716035495347"/>
        </c:manualLayout>
      </c:layout>
      <c:barChart>
        <c:barDir val="col"/>
        <c:grouping val="clustered"/>
        <c:ser>
          <c:idx val="0"/>
          <c:order val="0"/>
          <c:tx>
            <c:strRef>
              <c:f>Лист1!$B$2</c:f>
              <c:strCache>
                <c:ptCount val="1"/>
                <c:pt idx="0">
                  <c:v>2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Лист1!$B$3:$B$10</c:f>
              <c:numCache>
                <c:formatCode>General</c:formatCode>
                <c:ptCount val="8"/>
                <c:pt idx="0">
                  <c:v>87</c:v>
                </c:pt>
                <c:pt idx="1">
                  <c:v>87</c:v>
                </c:pt>
                <c:pt idx="2">
                  <c:v>83</c:v>
                </c:pt>
                <c:pt idx="3">
                  <c:v>87</c:v>
                </c:pt>
                <c:pt idx="4">
                  <c:v>75</c:v>
                </c:pt>
                <c:pt idx="5">
                  <c:v>71</c:v>
                </c:pt>
                <c:pt idx="6">
                  <c:v>100</c:v>
                </c:pt>
                <c:pt idx="7">
                  <c:v>100</c:v>
                </c:pt>
              </c:numCache>
            </c:numRef>
          </c:val>
        </c:ser>
        <c:ser>
          <c:idx val="1"/>
          <c:order val="1"/>
          <c:tx>
            <c:strRef>
              <c:f>Лист1!$C$2</c:f>
              <c:strCache>
                <c:ptCount val="1"/>
                <c:pt idx="0">
                  <c:v>3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Лист1!$C$3:$C$10</c:f>
              <c:numCache>
                <c:formatCode>General</c:formatCode>
                <c:ptCount val="8"/>
                <c:pt idx="0">
                  <c:v>67</c:v>
                </c:pt>
                <c:pt idx="1">
                  <c:v>67</c:v>
                </c:pt>
                <c:pt idx="2">
                  <c:v>83</c:v>
                </c:pt>
                <c:pt idx="3">
                  <c:v>100</c:v>
                </c:pt>
                <c:pt idx="4">
                  <c:v>100</c:v>
                </c:pt>
                <c:pt idx="5">
                  <c:v>100</c:v>
                </c:pt>
                <c:pt idx="6">
                  <c:v>100</c:v>
                </c:pt>
                <c:pt idx="7">
                  <c:v>100</c:v>
                </c:pt>
              </c:numCache>
            </c:numRef>
          </c:val>
        </c:ser>
        <c:ser>
          <c:idx val="2"/>
          <c:order val="2"/>
          <c:tx>
            <c:strRef>
              <c:f>Лист1!$D$2</c:f>
              <c:strCache>
                <c:ptCount val="1"/>
                <c:pt idx="0">
                  <c:v>4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Лист1!$D$3:$D$10</c:f>
              <c:numCache>
                <c:formatCode>General</c:formatCode>
                <c:ptCount val="8"/>
                <c:pt idx="0">
                  <c:v>71</c:v>
                </c:pt>
                <c:pt idx="1">
                  <c:v>43</c:v>
                </c:pt>
                <c:pt idx="2">
                  <c:v>71</c:v>
                </c:pt>
                <c:pt idx="3">
                  <c:v>86</c:v>
                </c:pt>
                <c:pt idx="4">
                  <c:v>86</c:v>
                </c:pt>
                <c:pt idx="5">
                  <c:v>86</c:v>
                </c:pt>
                <c:pt idx="6">
                  <c:v>100</c:v>
                </c:pt>
                <c:pt idx="7">
                  <c:v>100</c:v>
                </c:pt>
              </c:numCache>
            </c:numRef>
          </c:val>
        </c:ser>
        <c:ser>
          <c:idx val="3"/>
          <c:order val="3"/>
          <c:tx>
            <c:strRef>
              <c:f>Лист1!$E$2</c:f>
              <c:strCache>
                <c:ptCount val="1"/>
                <c:pt idx="0">
                  <c:v>2 кл2</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Лист1!$E$3:$E$10</c:f>
              <c:numCache>
                <c:formatCode>General</c:formatCode>
                <c:ptCount val="8"/>
                <c:pt idx="0">
                  <c:v>100</c:v>
                </c:pt>
                <c:pt idx="1">
                  <c:v>60</c:v>
                </c:pt>
                <c:pt idx="2">
                  <c:v>100</c:v>
                </c:pt>
                <c:pt idx="3">
                  <c:v>80</c:v>
                </c:pt>
                <c:pt idx="4">
                  <c:v>80</c:v>
                </c:pt>
                <c:pt idx="5">
                  <c:v>100</c:v>
                </c:pt>
                <c:pt idx="6">
                  <c:v>100</c:v>
                </c:pt>
                <c:pt idx="7">
                  <c:v>80</c:v>
                </c:pt>
              </c:numCache>
            </c:numRef>
          </c:val>
        </c:ser>
        <c:ser>
          <c:idx val="4"/>
          <c:order val="4"/>
          <c:tx>
            <c:strRef>
              <c:f>Лист1!$F$2</c:f>
              <c:strCache>
                <c:ptCount val="1"/>
                <c:pt idx="0">
                  <c:v>3  кл</c:v>
                </c:pt>
              </c:strCache>
            </c:strRef>
          </c:tx>
          <c:dLbls>
            <c:showVal val="1"/>
          </c:dLbls>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Лист1!$F$3:$F$10</c:f>
              <c:numCache>
                <c:formatCode>General</c:formatCode>
                <c:ptCount val="8"/>
                <c:pt idx="0">
                  <c:v>38</c:v>
                </c:pt>
                <c:pt idx="1">
                  <c:v>50</c:v>
                </c:pt>
                <c:pt idx="2">
                  <c:v>75</c:v>
                </c:pt>
                <c:pt idx="3">
                  <c:v>87</c:v>
                </c:pt>
                <c:pt idx="4">
                  <c:v>87</c:v>
                </c:pt>
                <c:pt idx="5">
                  <c:v>75</c:v>
                </c:pt>
                <c:pt idx="6">
                  <c:v>100</c:v>
                </c:pt>
                <c:pt idx="7">
                  <c:v>87</c:v>
                </c:pt>
              </c:numCache>
            </c:numRef>
          </c:val>
        </c:ser>
        <c:ser>
          <c:idx val="5"/>
          <c:order val="5"/>
          <c:tx>
            <c:strRef>
              <c:f>Лист1!$G$2</c:f>
              <c:strCache>
                <c:ptCount val="1"/>
                <c:pt idx="0">
                  <c:v>4кл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Лист1!$G$3:$G$10</c:f>
              <c:numCache>
                <c:formatCode>General</c:formatCode>
                <c:ptCount val="8"/>
                <c:pt idx="0">
                  <c:v>66</c:v>
                </c:pt>
                <c:pt idx="1">
                  <c:v>50</c:v>
                </c:pt>
                <c:pt idx="2">
                  <c:v>100</c:v>
                </c:pt>
                <c:pt idx="3">
                  <c:v>100</c:v>
                </c:pt>
                <c:pt idx="4">
                  <c:v>100</c:v>
                </c:pt>
                <c:pt idx="5">
                  <c:v>100</c:v>
                </c:pt>
                <c:pt idx="6">
                  <c:v>100</c:v>
                </c:pt>
                <c:pt idx="7">
                  <c:v>100</c:v>
                </c:pt>
              </c:numCache>
            </c:numRef>
          </c:val>
        </c:ser>
        <c:ser>
          <c:idx val="6"/>
          <c:order val="6"/>
          <c:tx>
            <c:strRef>
              <c:f>Лист1!$H$2</c:f>
              <c:strCache>
                <c:ptCount val="1"/>
                <c:pt idx="0">
                  <c:v>2кл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Лист1!$H$3:$H$10</c:f>
              <c:numCache>
                <c:formatCode>General</c:formatCode>
                <c:ptCount val="8"/>
                <c:pt idx="0">
                  <c:v>50</c:v>
                </c:pt>
                <c:pt idx="1">
                  <c:v>43</c:v>
                </c:pt>
                <c:pt idx="2">
                  <c:v>67</c:v>
                </c:pt>
                <c:pt idx="3">
                  <c:v>77</c:v>
                </c:pt>
                <c:pt idx="4">
                  <c:v>88</c:v>
                </c:pt>
                <c:pt idx="5">
                  <c:v>67</c:v>
                </c:pt>
                <c:pt idx="6">
                  <c:v>100</c:v>
                </c:pt>
                <c:pt idx="7">
                  <c:v>89</c:v>
                </c:pt>
              </c:numCache>
            </c:numRef>
          </c:val>
        </c:ser>
        <c:ser>
          <c:idx val="7"/>
          <c:order val="7"/>
          <c:tx>
            <c:strRef>
              <c:f>Лист1!$I$2</c:f>
              <c:strCache>
                <c:ptCount val="1"/>
                <c:pt idx="0">
                  <c:v>3кл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Лист1!$I$3:$I$10</c:f>
              <c:numCache>
                <c:formatCode>General</c:formatCode>
                <c:ptCount val="8"/>
                <c:pt idx="0">
                  <c:v>71</c:v>
                </c:pt>
                <c:pt idx="1">
                  <c:v>57</c:v>
                </c:pt>
                <c:pt idx="2">
                  <c:v>85</c:v>
                </c:pt>
                <c:pt idx="3">
                  <c:v>71</c:v>
                </c:pt>
                <c:pt idx="4">
                  <c:v>57</c:v>
                </c:pt>
                <c:pt idx="5">
                  <c:v>57</c:v>
                </c:pt>
                <c:pt idx="6">
                  <c:v>100</c:v>
                </c:pt>
                <c:pt idx="7">
                  <c:v>85</c:v>
                </c:pt>
              </c:numCache>
            </c:numRef>
          </c:val>
        </c:ser>
        <c:ser>
          <c:idx val="8"/>
          <c:order val="8"/>
          <c:tx>
            <c:strRef>
              <c:f>Лист1!$J$2</c:f>
              <c:strCache>
                <c:ptCount val="1"/>
                <c:pt idx="0">
                  <c:v>4 кл2</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Лист1!$J$3:$J$10</c:f>
              <c:numCache>
                <c:formatCode>General</c:formatCode>
                <c:ptCount val="8"/>
                <c:pt idx="0">
                  <c:v>66</c:v>
                </c:pt>
                <c:pt idx="1">
                  <c:v>25</c:v>
                </c:pt>
                <c:pt idx="2">
                  <c:v>87</c:v>
                </c:pt>
                <c:pt idx="3">
                  <c:v>66</c:v>
                </c:pt>
                <c:pt idx="4">
                  <c:v>77</c:v>
                </c:pt>
                <c:pt idx="5">
                  <c:v>100</c:v>
                </c:pt>
                <c:pt idx="6">
                  <c:v>100</c:v>
                </c:pt>
                <c:pt idx="7">
                  <c:v>87</c:v>
                </c:pt>
              </c:numCache>
            </c:numRef>
          </c:val>
        </c:ser>
        <c:axId val="82892672"/>
        <c:axId val="82894208"/>
      </c:barChart>
      <c:catAx>
        <c:axId val="82892672"/>
        <c:scaling>
          <c:orientation val="minMax"/>
        </c:scaling>
        <c:axPos val="b"/>
        <c:tickLblPos val="nextTo"/>
        <c:crossAx val="82894208"/>
        <c:crosses val="autoZero"/>
        <c:auto val="1"/>
        <c:lblAlgn val="ctr"/>
        <c:lblOffset val="100"/>
      </c:catAx>
      <c:valAx>
        <c:axId val="82894208"/>
        <c:scaling>
          <c:orientation val="minMax"/>
        </c:scaling>
        <c:axPos val="l"/>
        <c:majorGridlines/>
        <c:numFmt formatCode="General" sourceLinked="1"/>
        <c:tickLblPos val="nextTo"/>
        <c:crossAx val="8289267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5284E-2"/>
          <c:y val="8.7708411448568932E-2"/>
          <c:w val="0.78792742053076703"/>
          <c:h val="0.58271716035495358"/>
        </c:manualLayout>
      </c:layout>
      <c:barChart>
        <c:barDir val="col"/>
        <c:grouping val="clustered"/>
        <c:ser>
          <c:idx val="0"/>
          <c:order val="0"/>
          <c:tx>
            <c:strRef>
              <c:f>Лист1!$B$2</c:f>
              <c:strCache>
                <c:ptCount val="1"/>
                <c:pt idx="0">
                  <c:v>5кл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Лист1!$B$3:$B$10</c:f>
              <c:numCache>
                <c:formatCode>General</c:formatCode>
                <c:ptCount val="8"/>
                <c:pt idx="0">
                  <c:v>69</c:v>
                </c:pt>
                <c:pt idx="1">
                  <c:v>38</c:v>
                </c:pt>
                <c:pt idx="2">
                  <c:v>69</c:v>
                </c:pt>
                <c:pt idx="3">
                  <c:v>85</c:v>
                </c:pt>
                <c:pt idx="4">
                  <c:v>85</c:v>
                </c:pt>
                <c:pt idx="5">
                  <c:v>92</c:v>
                </c:pt>
                <c:pt idx="6">
                  <c:v>69</c:v>
                </c:pt>
                <c:pt idx="7">
                  <c:v>38</c:v>
                </c:pt>
              </c:numCache>
            </c:numRef>
          </c:val>
        </c:ser>
        <c:ser>
          <c:idx val="1"/>
          <c:order val="1"/>
          <c:tx>
            <c:strRef>
              <c:f>Лист1!$C$2</c:f>
              <c:strCache>
                <c:ptCount val="1"/>
                <c:pt idx="0">
                  <c:v>6кл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Лист1!$C$3:$C$10</c:f>
              <c:numCache>
                <c:formatCode>General</c:formatCode>
                <c:ptCount val="8"/>
                <c:pt idx="0">
                  <c:v>66</c:v>
                </c:pt>
                <c:pt idx="1">
                  <c:v>66</c:v>
                </c:pt>
                <c:pt idx="2">
                  <c:v>50</c:v>
                </c:pt>
                <c:pt idx="3">
                  <c:v>67</c:v>
                </c:pt>
                <c:pt idx="4">
                  <c:v>50</c:v>
                </c:pt>
                <c:pt idx="5">
                  <c:v>67</c:v>
                </c:pt>
                <c:pt idx="6">
                  <c:v>67</c:v>
                </c:pt>
                <c:pt idx="7">
                  <c:v>66</c:v>
                </c:pt>
              </c:numCache>
            </c:numRef>
          </c:val>
        </c:ser>
        <c:ser>
          <c:idx val="2"/>
          <c:order val="2"/>
          <c:tx>
            <c:strRef>
              <c:f>Лист1!$D$2</c:f>
              <c:strCache>
                <c:ptCount val="1"/>
                <c:pt idx="0">
                  <c:v>7 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Лист1!$D$3:$D$10</c:f>
              <c:numCache>
                <c:formatCode>General</c:formatCode>
                <c:ptCount val="8"/>
                <c:pt idx="0">
                  <c:v>77</c:v>
                </c:pt>
                <c:pt idx="1">
                  <c:v>53</c:v>
                </c:pt>
                <c:pt idx="2">
                  <c:v>68</c:v>
                </c:pt>
                <c:pt idx="3">
                  <c:v>67</c:v>
                </c:pt>
                <c:pt idx="4">
                  <c:v>62</c:v>
                </c:pt>
                <c:pt idx="5">
                  <c:v>69</c:v>
                </c:pt>
                <c:pt idx="6">
                  <c:v>69</c:v>
                </c:pt>
                <c:pt idx="7">
                  <c:v>77</c:v>
                </c:pt>
              </c:numCache>
            </c:numRef>
          </c:val>
        </c:ser>
        <c:ser>
          <c:idx val="3"/>
          <c:order val="3"/>
          <c:tx>
            <c:strRef>
              <c:f>Лист1!$E$2</c:f>
              <c:strCache>
                <c:ptCount val="1"/>
                <c:pt idx="0">
                  <c:v>8 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Лист1!$E$3:$E$10</c:f>
              <c:numCache>
                <c:formatCode>General</c:formatCode>
                <c:ptCount val="8"/>
                <c:pt idx="0">
                  <c:v>45</c:v>
                </c:pt>
                <c:pt idx="1">
                  <c:v>63</c:v>
                </c:pt>
                <c:pt idx="2">
                  <c:v>63</c:v>
                </c:pt>
                <c:pt idx="3">
                  <c:v>55</c:v>
                </c:pt>
                <c:pt idx="4">
                  <c:v>36</c:v>
                </c:pt>
                <c:pt idx="5">
                  <c:v>36</c:v>
                </c:pt>
                <c:pt idx="6">
                  <c:v>55</c:v>
                </c:pt>
                <c:pt idx="7">
                  <c:v>45</c:v>
                </c:pt>
              </c:numCache>
            </c:numRef>
          </c:val>
        </c:ser>
        <c:ser>
          <c:idx val="4"/>
          <c:order val="4"/>
          <c:tx>
            <c:strRef>
              <c:f>Лист1!$F$2</c:f>
              <c:strCache>
                <c:ptCount val="1"/>
                <c:pt idx="0">
                  <c:v>9 кл</c:v>
                </c:pt>
              </c:strCache>
            </c:strRef>
          </c:tx>
          <c:dLbls>
            <c:showVal val="1"/>
          </c:dLbls>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Лист1!$F$3:$F$10</c:f>
              <c:numCache>
                <c:formatCode>General</c:formatCode>
                <c:ptCount val="8"/>
                <c:pt idx="0">
                  <c:v>83</c:v>
                </c:pt>
                <c:pt idx="1">
                  <c:v>75</c:v>
                </c:pt>
                <c:pt idx="2">
                  <c:v>83</c:v>
                </c:pt>
                <c:pt idx="3">
                  <c:v>92</c:v>
                </c:pt>
                <c:pt idx="4">
                  <c:v>83</c:v>
                </c:pt>
                <c:pt idx="5">
                  <c:v>83</c:v>
                </c:pt>
                <c:pt idx="6">
                  <c:v>83</c:v>
                </c:pt>
                <c:pt idx="7">
                  <c:v>83</c:v>
                </c:pt>
              </c:numCache>
            </c:numRef>
          </c:val>
        </c:ser>
        <c:ser>
          <c:idx val="5"/>
          <c:order val="5"/>
          <c:tx>
            <c:strRef>
              <c:f>Лист1!$G$2</c:f>
              <c:strCache>
                <c:ptCount val="1"/>
                <c:pt idx="0">
                  <c:v>5 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Лист1!$G$3:$G$10</c:f>
              <c:numCache>
                <c:formatCode>General</c:formatCode>
                <c:ptCount val="8"/>
                <c:pt idx="0">
                  <c:v>71</c:v>
                </c:pt>
                <c:pt idx="1">
                  <c:v>42</c:v>
                </c:pt>
                <c:pt idx="2">
                  <c:v>85</c:v>
                </c:pt>
                <c:pt idx="3">
                  <c:v>86</c:v>
                </c:pt>
                <c:pt idx="4">
                  <c:v>57</c:v>
                </c:pt>
                <c:pt idx="5">
                  <c:v>43</c:v>
                </c:pt>
                <c:pt idx="6">
                  <c:v>57</c:v>
                </c:pt>
                <c:pt idx="7">
                  <c:v>71</c:v>
                </c:pt>
              </c:numCache>
            </c:numRef>
          </c:val>
        </c:ser>
        <c:ser>
          <c:idx val="6"/>
          <c:order val="6"/>
          <c:tx>
            <c:strRef>
              <c:f>Лист1!$H$2</c:f>
              <c:strCache>
                <c:ptCount val="1"/>
                <c:pt idx="0">
                  <c:v>6 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Лист1!$H$3:$H$10</c:f>
              <c:numCache>
                <c:formatCode>General</c:formatCode>
                <c:ptCount val="8"/>
                <c:pt idx="0">
                  <c:v>67</c:v>
                </c:pt>
                <c:pt idx="1">
                  <c:v>25</c:v>
                </c:pt>
                <c:pt idx="2">
                  <c:v>42</c:v>
                </c:pt>
                <c:pt idx="3">
                  <c:v>58</c:v>
                </c:pt>
                <c:pt idx="4">
                  <c:v>67</c:v>
                </c:pt>
                <c:pt idx="5">
                  <c:v>58</c:v>
                </c:pt>
                <c:pt idx="6">
                  <c:v>100</c:v>
                </c:pt>
                <c:pt idx="7">
                  <c:v>75</c:v>
                </c:pt>
              </c:numCache>
            </c:numRef>
          </c:val>
        </c:ser>
        <c:ser>
          <c:idx val="7"/>
          <c:order val="7"/>
          <c:tx>
            <c:strRef>
              <c:f>Лист1!$I$2</c:f>
              <c:strCache>
                <c:ptCount val="1"/>
                <c:pt idx="0">
                  <c:v>7кл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Лист1!$I$3:$I$10</c:f>
              <c:numCache>
                <c:formatCode>General</c:formatCode>
                <c:ptCount val="8"/>
                <c:pt idx="0">
                  <c:v>50</c:v>
                </c:pt>
                <c:pt idx="1">
                  <c:v>66</c:v>
                </c:pt>
                <c:pt idx="2">
                  <c:v>68</c:v>
                </c:pt>
                <c:pt idx="3">
                  <c:v>67</c:v>
                </c:pt>
                <c:pt idx="4">
                  <c:v>50</c:v>
                </c:pt>
                <c:pt idx="5">
                  <c:v>67</c:v>
                </c:pt>
                <c:pt idx="6">
                  <c:v>67</c:v>
                </c:pt>
                <c:pt idx="7">
                  <c:v>66</c:v>
                </c:pt>
              </c:numCache>
            </c:numRef>
          </c:val>
        </c:ser>
        <c:ser>
          <c:idx val="8"/>
          <c:order val="8"/>
          <c:tx>
            <c:strRef>
              <c:f>Лист1!$J$2</c:f>
              <c:strCache>
                <c:ptCount val="1"/>
                <c:pt idx="0">
                  <c:v>8кл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Лист1!$J$3:$J$10</c:f>
              <c:numCache>
                <c:formatCode>General</c:formatCode>
                <c:ptCount val="8"/>
                <c:pt idx="0">
                  <c:v>50</c:v>
                </c:pt>
                <c:pt idx="1">
                  <c:v>50</c:v>
                </c:pt>
                <c:pt idx="2">
                  <c:v>75</c:v>
                </c:pt>
                <c:pt idx="3">
                  <c:v>67</c:v>
                </c:pt>
                <c:pt idx="4">
                  <c:v>58</c:v>
                </c:pt>
                <c:pt idx="5">
                  <c:v>50</c:v>
                </c:pt>
                <c:pt idx="6">
                  <c:v>75</c:v>
                </c:pt>
                <c:pt idx="7">
                  <c:v>91</c:v>
                </c:pt>
              </c:numCache>
            </c:numRef>
          </c:val>
        </c:ser>
        <c:ser>
          <c:idx val="9"/>
          <c:order val="9"/>
          <c:tx>
            <c:strRef>
              <c:f>Лист1!$K$2</c:f>
              <c:strCache>
                <c:ptCount val="1"/>
                <c:pt idx="0">
                  <c:v>9кл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Лист1!$K$3:$K$10</c:f>
              <c:numCache>
                <c:formatCode>General</c:formatCode>
                <c:ptCount val="8"/>
                <c:pt idx="0">
                  <c:v>85</c:v>
                </c:pt>
                <c:pt idx="1">
                  <c:v>100</c:v>
                </c:pt>
                <c:pt idx="2">
                  <c:v>100</c:v>
                </c:pt>
                <c:pt idx="3">
                  <c:v>54</c:v>
                </c:pt>
                <c:pt idx="4">
                  <c:v>33</c:v>
                </c:pt>
                <c:pt idx="5">
                  <c:v>55</c:v>
                </c:pt>
                <c:pt idx="6">
                  <c:v>27</c:v>
                </c:pt>
                <c:pt idx="7">
                  <c:v>54</c:v>
                </c:pt>
              </c:numCache>
            </c:numRef>
          </c:val>
        </c:ser>
        <c:ser>
          <c:idx val="10"/>
          <c:order val="10"/>
          <c:tx>
            <c:strRef>
              <c:f>Лист1!$L$2</c:f>
              <c:strCache>
                <c:ptCount val="1"/>
                <c:pt idx="0">
                  <c:v>5кл2</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Лист1!$L$3:$L$10</c:f>
              <c:numCache>
                <c:formatCode>General</c:formatCode>
                <c:ptCount val="8"/>
                <c:pt idx="0">
                  <c:v>80</c:v>
                </c:pt>
                <c:pt idx="1">
                  <c:v>80</c:v>
                </c:pt>
                <c:pt idx="2">
                  <c:v>60</c:v>
                </c:pt>
                <c:pt idx="3">
                  <c:v>80</c:v>
                </c:pt>
                <c:pt idx="4">
                  <c:v>80</c:v>
                </c:pt>
                <c:pt idx="5">
                  <c:v>80</c:v>
                </c:pt>
                <c:pt idx="6">
                  <c:v>80</c:v>
                </c:pt>
                <c:pt idx="7">
                  <c:v>80</c:v>
                </c:pt>
              </c:numCache>
            </c:numRef>
          </c:val>
        </c:ser>
        <c:ser>
          <c:idx val="11"/>
          <c:order val="11"/>
          <c:tx>
            <c:strRef>
              <c:f>Лист1!$M$2</c:f>
              <c:strCache>
                <c:ptCount val="1"/>
                <c:pt idx="0">
                  <c:v>6кл2</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Лист1!$M$3:$M$10</c:f>
              <c:numCache>
                <c:formatCode>General</c:formatCode>
                <c:ptCount val="8"/>
                <c:pt idx="0">
                  <c:v>50</c:v>
                </c:pt>
                <c:pt idx="1">
                  <c:v>33</c:v>
                </c:pt>
                <c:pt idx="2">
                  <c:v>50</c:v>
                </c:pt>
                <c:pt idx="3">
                  <c:v>50</c:v>
                </c:pt>
                <c:pt idx="4">
                  <c:v>83</c:v>
                </c:pt>
                <c:pt idx="5">
                  <c:v>83</c:v>
                </c:pt>
                <c:pt idx="6">
                  <c:v>67</c:v>
                </c:pt>
                <c:pt idx="7">
                  <c:v>100</c:v>
                </c:pt>
              </c:numCache>
            </c:numRef>
          </c:val>
        </c:ser>
        <c:ser>
          <c:idx val="12"/>
          <c:order val="12"/>
          <c:tx>
            <c:strRef>
              <c:f>Лист1!$N$2</c:f>
              <c:strCache>
                <c:ptCount val="1"/>
                <c:pt idx="0">
                  <c:v>7кл2</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Лист1!$N$3:$N$10</c:f>
              <c:numCache>
                <c:formatCode>General</c:formatCode>
                <c:ptCount val="8"/>
                <c:pt idx="0">
                  <c:v>50</c:v>
                </c:pt>
                <c:pt idx="1">
                  <c:v>67</c:v>
                </c:pt>
                <c:pt idx="2">
                  <c:v>66</c:v>
                </c:pt>
                <c:pt idx="3">
                  <c:v>45</c:v>
                </c:pt>
                <c:pt idx="4">
                  <c:v>50</c:v>
                </c:pt>
                <c:pt idx="5">
                  <c:v>58</c:v>
                </c:pt>
                <c:pt idx="6">
                  <c:v>75</c:v>
                </c:pt>
                <c:pt idx="7">
                  <c:v>75</c:v>
                </c:pt>
              </c:numCache>
            </c:numRef>
          </c:val>
        </c:ser>
        <c:ser>
          <c:idx val="13"/>
          <c:order val="13"/>
          <c:tx>
            <c:strRef>
              <c:f>Лист1!$O$2</c:f>
              <c:strCache>
                <c:ptCount val="1"/>
                <c:pt idx="0">
                  <c:v>8кл2</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Лист1!$O$3:$O$10</c:f>
              <c:numCache>
                <c:formatCode>General</c:formatCode>
                <c:ptCount val="8"/>
                <c:pt idx="0">
                  <c:v>50</c:v>
                </c:pt>
                <c:pt idx="1">
                  <c:v>50</c:v>
                </c:pt>
                <c:pt idx="2">
                  <c:v>50</c:v>
                </c:pt>
                <c:pt idx="3">
                  <c:v>83</c:v>
                </c:pt>
                <c:pt idx="4">
                  <c:v>50</c:v>
                </c:pt>
                <c:pt idx="5">
                  <c:v>50</c:v>
                </c:pt>
                <c:pt idx="6">
                  <c:v>50</c:v>
                </c:pt>
                <c:pt idx="7">
                  <c:v>50</c:v>
                </c:pt>
              </c:numCache>
            </c:numRef>
          </c:val>
        </c:ser>
        <c:ser>
          <c:idx val="14"/>
          <c:order val="14"/>
          <c:tx>
            <c:strRef>
              <c:f>Лист1!$P$2</c:f>
              <c:strCache>
                <c:ptCount val="1"/>
                <c:pt idx="0">
                  <c:v>9кл2</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Лист1!$P$3:$P$10</c:f>
              <c:numCache>
                <c:formatCode>General</c:formatCode>
                <c:ptCount val="8"/>
                <c:pt idx="0">
                  <c:v>27</c:v>
                </c:pt>
                <c:pt idx="1">
                  <c:v>58</c:v>
                </c:pt>
                <c:pt idx="2">
                  <c:v>58</c:v>
                </c:pt>
                <c:pt idx="3">
                  <c:v>50</c:v>
                </c:pt>
                <c:pt idx="4">
                  <c:v>50</c:v>
                </c:pt>
                <c:pt idx="5">
                  <c:v>50</c:v>
                </c:pt>
                <c:pt idx="6">
                  <c:v>60</c:v>
                </c:pt>
                <c:pt idx="7">
                  <c:v>58</c:v>
                </c:pt>
              </c:numCache>
            </c:numRef>
          </c:val>
        </c:ser>
        <c:axId val="74381568"/>
        <c:axId val="82903040"/>
      </c:barChart>
      <c:catAx>
        <c:axId val="74381568"/>
        <c:scaling>
          <c:orientation val="minMax"/>
        </c:scaling>
        <c:axPos val="b"/>
        <c:tickLblPos val="nextTo"/>
        <c:crossAx val="82903040"/>
        <c:crosses val="autoZero"/>
        <c:auto val="1"/>
        <c:lblAlgn val="ctr"/>
        <c:lblOffset val="100"/>
      </c:catAx>
      <c:valAx>
        <c:axId val="82903040"/>
        <c:scaling>
          <c:orientation val="minMax"/>
        </c:scaling>
        <c:axPos val="l"/>
        <c:majorGridlines/>
        <c:numFmt formatCode="General" sourceLinked="1"/>
        <c:tickLblPos val="nextTo"/>
        <c:crossAx val="7438156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5284E-2"/>
          <c:y val="8.7708411448568932E-2"/>
          <c:w val="0.78792742053076703"/>
          <c:h val="0.5827171603549538"/>
        </c:manualLayout>
      </c:layout>
      <c:barChart>
        <c:barDir val="col"/>
        <c:grouping val="clustered"/>
        <c:ser>
          <c:idx val="0"/>
          <c:order val="0"/>
          <c:tx>
            <c:strRef>
              <c:f>Лист1!$B$2</c:f>
              <c:strCache>
                <c:ptCount val="1"/>
                <c:pt idx="0">
                  <c:v>10кл</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Лист1!$B$3:$B$10</c:f>
              <c:numCache>
                <c:formatCode>General</c:formatCode>
                <c:ptCount val="8"/>
                <c:pt idx="0">
                  <c:v>85</c:v>
                </c:pt>
                <c:pt idx="1">
                  <c:v>100</c:v>
                </c:pt>
                <c:pt idx="2">
                  <c:v>100</c:v>
                </c:pt>
                <c:pt idx="3">
                  <c:v>86</c:v>
                </c:pt>
                <c:pt idx="4">
                  <c:v>86</c:v>
                </c:pt>
                <c:pt idx="5">
                  <c:v>86</c:v>
                </c:pt>
                <c:pt idx="6">
                  <c:v>100</c:v>
                </c:pt>
                <c:pt idx="7">
                  <c:v>100</c:v>
                </c:pt>
              </c:numCache>
            </c:numRef>
          </c:val>
        </c:ser>
        <c:ser>
          <c:idx val="1"/>
          <c:order val="1"/>
          <c:tx>
            <c:strRef>
              <c:f>Лист1!$C$2</c:f>
              <c:strCache>
                <c:ptCount val="1"/>
                <c:pt idx="0">
                  <c:v>10кл2</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Лист1!$C$3:$C$10</c:f>
              <c:numCache>
                <c:formatCode>General</c:formatCode>
                <c:ptCount val="8"/>
                <c:pt idx="0">
                  <c:v>100</c:v>
                </c:pt>
                <c:pt idx="1">
                  <c:v>100</c:v>
                </c:pt>
                <c:pt idx="2">
                  <c:v>100</c:v>
                </c:pt>
                <c:pt idx="3">
                  <c:v>100</c:v>
                </c:pt>
                <c:pt idx="4">
                  <c:v>100</c:v>
                </c:pt>
                <c:pt idx="5">
                  <c:v>100</c:v>
                </c:pt>
                <c:pt idx="6">
                  <c:v>100</c:v>
                </c:pt>
                <c:pt idx="7">
                  <c:v>100</c:v>
                </c:pt>
              </c:numCache>
            </c:numRef>
          </c:val>
        </c:ser>
        <c:ser>
          <c:idx val="2"/>
          <c:order val="2"/>
          <c:tx>
            <c:strRef>
              <c:f>Лист1!$D$2</c:f>
              <c:strCache>
                <c:ptCount val="1"/>
                <c:pt idx="0">
                  <c:v>11 кл</c:v>
                </c:pt>
              </c:strCache>
            </c:strRef>
          </c:tx>
          <c:dLbls>
            <c:showVal val="1"/>
          </c:dLbls>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Лист1!$D$3:$D$10</c:f>
              <c:numCache>
                <c:formatCode>General</c:formatCode>
                <c:ptCount val="8"/>
                <c:pt idx="0">
                  <c:v>100</c:v>
                </c:pt>
                <c:pt idx="1">
                  <c:v>100</c:v>
                </c:pt>
                <c:pt idx="2">
                  <c:v>100</c:v>
                </c:pt>
                <c:pt idx="3">
                  <c:v>100</c:v>
                </c:pt>
                <c:pt idx="4">
                  <c:v>80</c:v>
                </c:pt>
                <c:pt idx="5">
                  <c:v>100</c:v>
                </c:pt>
                <c:pt idx="6">
                  <c:v>100</c:v>
                </c:pt>
                <c:pt idx="7">
                  <c:v>100</c:v>
                </c:pt>
              </c:numCache>
            </c:numRef>
          </c:val>
        </c:ser>
        <c:ser>
          <c:idx val="3"/>
          <c:order val="3"/>
          <c:tx>
            <c:strRef>
              <c:f>Лист1!$E$2</c:f>
              <c:strCache>
                <c:ptCount val="1"/>
                <c:pt idx="0">
                  <c:v>Столбец1</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Лист1!$E$3:$E$10</c:f>
              <c:numCache>
                <c:formatCode>General</c:formatCode>
                <c:ptCount val="8"/>
              </c:numCache>
            </c:numRef>
          </c:val>
        </c:ser>
        <c:ser>
          <c:idx val="4"/>
          <c:order val="4"/>
          <c:tx>
            <c:strRef>
              <c:f>Лист1!$F$2</c:f>
              <c:strCache>
                <c:ptCount val="1"/>
                <c:pt idx="0">
                  <c:v>10</c:v>
                </c:pt>
              </c:strCache>
            </c:strRef>
          </c:tx>
          <c:dLbls>
            <c:showVal val="1"/>
          </c:dLbls>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Лист1!$F$3:$F$10</c:f>
            </c:numRef>
          </c:val>
        </c:ser>
        <c:ser>
          <c:idx val="5"/>
          <c:order val="5"/>
          <c:tx>
            <c:strRef>
              <c:f>Лист1!$G$2</c:f>
              <c:strCache>
                <c:ptCount val="1"/>
                <c:pt idx="0">
                  <c:v>Столбец11</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Лист1!$G$3:$G$10</c:f>
              <c:numCache>
                <c:formatCode>General</c:formatCode>
                <c:ptCount val="8"/>
              </c:numCache>
            </c:numRef>
          </c:val>
        </c:ser>
        <c:ser>
          <c:idx val="6"/>
          <c:order val="6"/>
          <c:tx>
            <c:strRef>
              <c:f>Лист1!$H$2</c:f>
              <c:strCache>
                <c:ptCount val="1"/>
                <c:pt idx="0">
                  <c:v>Столбец2</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Лист1!$H$3:$H$10</c:f>
              <c:numCache>
                <c:formatCode>General</c:formatCode>
                <c:ptCount val="8"/>
              </c:numCache>
            </c:numRef>
          </c:val>
        </c:ser>
        <c:ser>
          <c:idx val="7"/>
          <c:order val="7"/>
          <c:tx>
            <c:strRef>
              <c:f>Лист1!$I$2</c:f>
              <c:strCache>
                <c:ptCount val="1"/>
                <c:pt idx="0">
                  <c:v>Столбец3</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Лист1!$I$3:$I$10</c:f>
              <c:numCache>
                <c:formatCode>General</c:formatCode>
                <c:ptCount val="8"/>
              </c:numCache>
            </c:numRef>
          </c:val>
        </c:ser>
        <c:ser>
          <c:idx val="8"/>
          <c:order val="8"/>
          <c:tx>
            <c:strRef>
              <c:f>Лист1!$J$2</c:f>
              <c:strCache>
                <c:ptCount val="1"/>
                <c:pt idx="0">
                  <c:v>Столбец4</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Лист1!$J$3:$J$10</c:f>
              <c:numCache>
                <c:formatCode>General</c:formatCode>
                <c:ptCount val="8"/>
              </c:numCache>
            </c:numRef>
          </c:val>
        </c:ser>
        <c:ser>
          <c:idx val="9"/>
          <c:order val="9"/>
          <c:tx>
            <c:strRef>
              <c:f>Лист1!$K$2</c:f>
              <c:strCache>
                <c:ptCount val="1"/>
                <c:pt idx="0">
                  <c:v>Столбец5</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Лист1!$K$3:$K$10</c:f>
              <c:numCache>
                <c:formatCode>General</c:formatCode>
                <c:ptCount val="8"/>
              </c:numCache>
            </c:numRef>
          </c:val>
        </c:ser>
        <c:ser>
          <c:idx val="10"/>
          <c:order val="10"/>
          <c:tx>
            <c:strRef>
              <c:f>Лист1!$L$2</c:f>
              <c:strCache>
                <c:ptCount val="1"/>
                <c:pt idx="0">
                  <c:v>Столбец6</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Лист1!$L$3:$L$10</c:f>
              <c:numCache>
                <c:formatCode>General</c:formatCode>
                <c:ptCount val="8"/>
              </c:numCache>
            </c:numRef>
          </c:val>
        </c:ser>
        <c:ser>
          <c:idx val="11"/>
          <c:order val="11"/>
          <c:tx>
            <c:strRef>
              <c:f>Лист1!$M$2</c:f>
              <c:strCache>
                <c:ptCount val="1"/>
                <c:pt idx="0">
                  <c:v>Столбец7</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Лист1!$M$3:$M$10</c:f>
              <c:numCache>
                <c:formatCode>General</c:formatCode>
                <c:ptCount val="8"/>
              </c:numCache>
            </c:numRef>
          </c:val>
        </c:ser>
        <c:ser>
          <c:idx val="12"/>
          <c:order val="12"/>
          <c:tx>
            <c:strRef>
              <c:f>Лист1!$N$2</c:f>
              <c:strCache>
                <c:ptCount val="1"/>
                <c:pt idx="0">
                  <c:v>Столбец10</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Лист1!$N$3:$N$10</c:f>
              <c:numCache>
                <c:formatCode>General</c:formatCode>
                <c:ptCount val="8"/>
              </c:numCache>
            </c:numRef>
          </c:val>
        </c:ser>
        <c:ser>
          <c:idx val="13"/>
          <c:order val="13"/>
          <c:tx>
            <c:strRef>
              <c:f>Лист1!$O$2</c:f>
              <c:strCache>
                <c:ptCount val="1"/>
                <c:pt idx="0">
                  <c:v>Столбец8</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Лист1!$O$3:$O$10</c:f>
              <c:numCache>
                <c:formatCode>General</c:formatCode>
                <c:ptCount val="8"/>
              </c:numCache>
            </c:numRef>
          </c:val>
        </c:ser>
        <c:ser>
          <c:idx val="14"/>
          <c:order val="14"/>
          <c:tx>
            <c:strRef>
              <c:f>Лист1!$P$2</c:f>
              <c:strCache>
                <c:ptCount val="1"/>
                <c:pt idx="0">
                  <c:v>Столбец9</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Лист1!$P$3:$P$10</c:f>
              <c:numCache>
                <c:formatCode>General</c:formatCode>
                <c:ptCount val="8"/>
              </c:numCache>
            </c:numRef>
          </c:val>
        </c:ser>
        <c:axId val="83061760"/>
        <c:axId val="83075840"/>
      </c:barChart>
      <c:catAx>
        <c:axId val="83061760"/>
        <c:scaling>
          <c:orientation val="minMax"/>
        </c:scaling>
        <c:axPos val="b"/>
        <c:tickLblPos val="nextTo"/>
        <c:crossAx val="83075840"/>
        <c:crosses val="autoZero"/>
        <c:auto val="1"/>
        <c:lblAlgn val="ctr"/>
        <c:lblOffset val="100"/>
      </c:catAx>
      <c:valAx>
        <c:axId val="83075840"/>
        <c:scaling>
          <c:orientation val="minMax"/>
        </c:scaling>
        <c:axPos val="l"/>
        <c:majorGridlines/>
        <c:numFmt formatCode="General" sourceLinked="1"/>
        <c:tickLblPos val="nextTo"/>
        <c:crossAx val="830617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Выбор</a:t>
            </a:r>
            <a:r>
              <a:rPr lang="ru-RU" baseline="0"/>
              <a:t> преметов учащимися 9 класса</a:t>
            </a:r>
            <a:endParaRPr lang="ru-RU"/>
          </a:p>
        </c:rich>
      </c:tx>
      <c:spPr>
        <a:noFill/>
        <a:ln>
          <a:noFill/>
        </a:ln>
        <a:effectLst/>
      </c:spPr>
    </c:title>
    <c:plotArea>
      <c:layout/>
      <c:barChart>
        <c:barDir val="col"/>
        <c:grouping val="clustered"/>
        <c:ser>
          <c:idx val="0"/>
          <c:order val="0"/>
          <c:tx>
            <c:strRef>
              <c:f>Лист1!$B$1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биология</c:v>
                </c:pt>
                <c:pt idx="1">
                  <c:v>химия</c:v>
                </c:pt>
                <c:pt idx="2">
                  <c:v>география</c:v>
                </c:pt>
                <c:pt idx="3">
                  <c:v>обществознание</c:v>
                </c:pt>
                <c:pt idx="4">
                  <c:v>информатика</c:v>
                </c:pt>
              </c:strCache>
            </c:strRef>
          </c:cat>
          <c:val>
            <c:numRef>
              <c:f>Лист1!$B$2:$B$6</c:f>
              <c:numCache>
                <c:formatCode>General</c:formatCode>
                <c:ptCount val="5"/>
                <c:pt idx="0">
                  <c:v>69</c:v>
                </c:pt>
                <c:pt idx="1">
                  <c:v>69</c:v>
                </c:pt>
                <c:pt idx="2">
                  <c:v>62</c:v>
                </c:pt>
                <c:pt idx="3">
                  <c:v>0</c:v>
                </c:pt>
                <c:pt idx="4">
                  <c:v>0</c:v>
                </c:pt>
              </c:numCache>
            </c:numRef>
          </c:val>
          <c:extLst xmlns:c16r2="http://schemas.microsoft.com/office/drawing/2015/06/chart">
            <c:ext xmlns:c16="http://schemas.microsoft.com/office/drawing/2014/chart" uri="{C3380CC4-5D6E-409C-BE32-E72D297353CC}">
              <c16:uniqueId val="{00000000-3B8B-4BA1-8DAB-69B7E20557A6}"/>
            </c:ext>
          </c:extLst>
        </c:ser>
        <c:ser>
          <c:idx val="1"/>
          <c:order val="1"/>
          <c:tx>
            <c:strRef>
              <c:f>Лист1!$C$1</c:f>
              <c:strCache>
                <c:ptCount val="1"/>
                <c:pt idx="0">
                  <c:v>2017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биология</c:v>
                </c:pt>
                <c:pt idx="1">
                  <c:v>химия</c:v>
                </c:pt>
                <c:pt idx="2">
                  <c:v>география</c:v>
                </c:pt>
                <c:pt idx="3">
                  <c:v>обществознание</c:v>
                </c:pt>
                <c:pt idx="4">
                  <c:v>информатика</c:v>
                </c:pt>
              </c:strCache>
            </c:strRef>
          </c:cat>
          <c:val>
            <c:numRef>
              <c:f>Лист1!$C$2:$C$6</c:f>
              <c:numCache>
                <c:formatCode>General</c:formatCode>
                <c:ptCount val="5"/>
                <c:pt idx="0">
                  <c:v>90</c:v>
                </c:pt>
                <c:pt idx="1">
                  <c:v>10</c:v>
                </c:pt>
                <c:pt idx="2">
                  <c:v>30</c:v>
                </c:pt>
                <c:pt idx="3">
                  <c:v>60</c:v>
                </c:pt>
                <c:pt idx="4">
                  <c:v>10</c:v>
                </c:pt>
              </c:numCache>
            </c:numRef>
          </c:val>
          <c:extLst xmlns:c16r2="http://schemas.microsoft.com/office/drawing/2015/06/chart">
            <c:ext xmlns:c16="http://schemas.microsoft.com/office/drawing/2014/chart" uri="{C3380CC4-5D6E-409C-BE32-E72D297353CC}">
              <c16:uniqueId val="{00000001-3B8B-4BA1-8DAB-69B7E20557A6}"/>
            </c:ext>
          </c:extLst>
        </c:ser>
        <c:ser>
          <c:idx val="2"/>
          <c:order val="2"/>
          <c:tx>
            <c:strRef>
              <c:f>Лист1!$D$1</c:f>
              <c:strCache>
                <c:ptCount val="1"/>
                <c:pt idx="0">
                  <c:v>2018</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биология</c:v>
                </c:pt>
                <c:pt idx="1">
                  <c:v>химия</c:v>
                </c:pt>
                <c:pt idx="2">
                  <c:v>география</c:v>
                </c:pt>
                <c:pt idx="3">
                  <c:v>обществознание</c:v>
                </c:pt>
                <c:pt idx="4">
                  <c:v>информатика</c:v>
                </c:pt>
              </c:strCache>
            </c:strRef>
          </c:cat>
          <c:val>
            <c:numRef>
              <c:f>Лист1!$D$2:$D$6</c:f>
              <c:numCache>
                <c:formatCode>General</c:formatCode>
                <c:ptCount val="5"/>
                <c:pt idx="0">
                  <c:v>92</c:v>
                </c:pt>
                <c:pt idx="1">
                  <c:v>0</c:v>
                </c:pt>
                <c:pt idx="2">
                  <c:v>100</c:v>
                </c:pt>
                <c:pt idx="3">
                  <c:v>8</c:v>
                </c:pt>
                <c:pt idx="4">
                  <c:v>0</c:v>
                </c:pt>
              </c:numCache>
            </c:numRef>
          </c:val>
          <c:extLst xmlns:c16r2="http://schemas.microsoft.com/office/drawing/2015/06/chart">
            <c:ext xmlns:c16="http://schemas.microsoft.com/office/drawing/2014/chart" uri="{C3380CC4-5D6E-409C-BE32-E72D297353CC}">
              <c16:uniqueId val="{00000002-3B8B-4BA1-8DAB-69B7E20557A6}"/>
            </c:ext>
          </c:extLst>
        </c:ser>
        <c:dLbls>
          <c:showVal val="1"/>
        </c:dLbls>
        <c:gapWidth val="219"/>
        <c:overlap val="-27"/>
        <c:axId val="143384960"/>
        <c:axId val="176771072"/>
      </c:barChart>
      <c:catAx>
        <c:axId val="143384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771072"/>
        <c:crosses val="autoZero"/>
        <c:auto val="1"/>
        <c:lblAlgn val="ctr"/>
        <c:lblOffset val="100"/>
      </c:catAx>
      <c:valAx>
        <c:axId val="176771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384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УО</a:t>
            </a:r>
            <a:r>
              <a:rPr lang="ru-RU" baseline="0"/>
              <a:t> предметов по выбору 9 класс</a:t>
            </a:r>
            <a:endParaRPr lang="ru-RU"/>
          </a:p>
        </c:rich>
      </c:tx>
      <c:spPr>
        <a:noFill/>
        <a:ln>
          <a:noFill/>
        </a:ln>
        <a:effectLst/>
      </c:spPr>
    </c:title>
    <c:plotArea>
      <c:layout/>
      <c:barChart>
        <c:barDir val="col"/>
        <c:grouping val="clustered"/>
        <c:ser>
          <c:idx val="0"/>
          <c:order val="0"/>
          <c:tx>
            <c:strRef>
              <c:f>Лист1!$B$1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УО Биология</c:v>
                </c:pt>
                <c:pt idx="1">
                  <c:v>УО Химия</c:v>
                </c:pt>
                <c:pt idx="2">
                  <c:v>УО География</c:v>
                </c:pt>
                <c:pt idx="3">
                  <c:v>УО Об-во</c:v>
                </c:pt>
                <c:pt idx="4">
                  <c:v>УО информатика </c:v>
                </c:pt>
              </c:strCache>
            </c:strRef>
          </c:cat>
          <c:val>
            <c:numRef>
              <c:f>Лист1!$B$2:$B$6</c:f>
              <c:numCache>
                <c:formatCode>General</c:formatCode>
                <c:ptCount val="5"/>
                <c:pt idx="0">
                  <c:v>78</c:v>
                </c:pt>
                <c:pt idx="1">
                  <c:v>89</c:v>
                </c:pt>
                <c:pt idx="2">
                  <c:v>88</c:v>
                </c:pt>
                <c:pt idx="3">
                  <c:v>0</c:v>
                </c:pt>
                <c:pt idx="4">
                  <c:v>0</c:v>
                </c:pt>
              </c:numCache>
            </c:numRef>
          </c:val>
          <c:extLst xmlns:c16r2="http://schemas.microsoft.com/office/drawing/2015/06/chart">
            <c:ext xmlns:c16="http://schemas.microsoft.com/office/drawing/2014/chart" uri="{C3380CC4-5D6E-409C-BE32-E72D297353CC}">
              <c16:uniqueId val="{00000000-C137-4FCB-BC4B-875D999004E8}"/>
            </c:ext>
          </c:extLst>
        </c:ser>
        <c:ser>
          <c:idx val="1"/>
          <c:order val="1"/>
          <c:tx>
            <c:strRef>
              <c:f>Лист1!$C$1</c:f>
              <c:strCache>
                <c:ptCount val="1"/>
                <c:pt idx="0">
                  <c:v>2017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УО Биология</c:v>
                </c:pt>
                <c:pt idx="1">
                  <c:v>УО Химия</c:v>
                </c:pt>
                <c:pt idx="2">
                  <c:v>УО География</c:v>
                </c:pt>
                <c:pt idx="3">
                  <c:v>УО Об-во</c:v>
                </c:pt>
                <c:pt idx="4">
                  <c:v>УО информатика </c:v>
                </c:pt>
              </c:strCache>
            </c:strRef>
          </c:cat>
          <c:val>
            <c:numRef>
              <c:f>Лист1!$C$2:$C$6</c:f>
              <c:numCache>
                <c:formatCode>General</c:formatCode>
                <c:ptCount val="5"/>
                <c:pt idx="0">
                  <c:v>100</c:v>
                </c:pt>
                <c:pt idx="1">
                  <c:v>100</c:v>
                </c:pt>
                <c:pt idx="2">
                  <c:v>67</c:v>
                </c:pt>
                <c:pt idx="3">
                  <c:v>100</c:v>
                </c:pt>
                <c:pt idx="4">
                  <c:v>100</c:v>
                </c:pt>
              </c:numCache>
            </c:numRef>
          </c:val>
          <c:extLst xmlns:c16r2="http://schemas.microsoft.com/office/drawing/2015/06/chart">
            <c:ext xmlns:c16="http://schemas.microsoft.com/office/drawing/2014/chart" uri="{C3380CC4-5D6E-409C-BE32-E72D297353CC}">
              <c16:uniqueId val="{00000001-C137-4FCB-BC4B-875D999004E8}"/>
            </c:ext>
          </c:extLst>
        </c:ser>
        <c:ser>
          <c:idx val="2"/>
          <c:order val="2"/>
          <c:tx>
            <c:strRef>
              <c:f>Лист1!$D$1</c:f>
              <c:strCache>
                <c:ptCount val="1"/>
                <c:pt idx="0">
                  <c:v>2018</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УО Биология</c:v>
                </c:pt>
                <c:pt idx="1">
                  <c:v>УО Химия</c:v>
                </c:pt>
                <c:pt idx="2">
                  <c:v>УО География</c:v>
                </c:pt>
                <c:pt idx="3">
                  <c:v>УО Об-во</c:v>
                </c:pt>
                <c:pt idx="4">
                  <c:v>УО информатика </c:v>
                </c:pt>
              </c:strCache>
            </c:strRef>
          </c:cat>
          <c:val>
            <c:numRef>
              <c:f>Лист1!$D$2:$D$6</c:f>
              <c:numCache>
                <c:formatCode>General</c:formatCode>
                <c:ptCount val="5"/>
                <c:pt idx="0">
                  <c:v>100</c:v>
                </c:pt>
                <c:pt idx="1">
                  <c:v>0</c:v>
                </c:pt>
                <c:pt idx="2">
                  <c:v>100</c:v>
                </c:pt>
                <c:pt idx="3">
                  <c:v>100</c:v>
                </c:pt>
                <c:pt idx="4">
                  <c:v>0</c:v>
                </c:pt>
              </c:numCache>
            </c:numRef>
          </c:val>
          <c:extLst xmlns:c16r2="http://schemas.microsoft.com/office/drawing/2015/06/chart">
            <c:ext xmlns:c16="http://schemas.microsoft.com/office/drawing/2014/chart" uri="{C3380CC4-5D6E-409C-BE32-E72D297353CC}">
              <c16:uniqueId val="{00000002-C137-4FCB-BC4B-875D999004E8}"/>
            </c:ext>
          </c:extLst>
        </c:ser>
        <c:dLbls>
          <c:showVal val="1"/>
        </c:dLbls>
        <c:gapWidth val="219"/>
        <c:overlap val="-27"/>
        <c:axId val="154362624"/>
        <c:axId val="154364160"/>
      </c:barChart>
      <c:catAx>
        <c:axId val="154362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364160"/>
        <c:crosses val="autoZero"/>
        <c:auto val="1"/>
        <c:lblAlgn val="ctr"/>
        <c:lblOffset val="100"/>
      </c:catAx>
      <c:valAx>
        <c:axId val="154364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362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КЗ</a:t>
            </a:r>
            <a:r>
              <a:rPr lang="ru-RU" baseline="0"/>
              <a:t> предметов по выбору 9 класс</a:t>
            </a:r>
            <a:endParaRPr lang="ru-RU"/>
          </a:p>
        </c:rich>
      </c:tx>
      <c:spPr>
        <a:noFill/>
        <a:ln>
          <a:noFill/>
        </a:ln>
        <a:effectLst/>
      </c:spPr>
    </c:title>
    <c:plotArea>
      <c:layout/>
      <c:barChart>
        <c:barDir val="col"/>
        <c:grouping val="clustered"/>
        <c:ser>
          <c:idx val="0"/>
          <c:order val="0"/>
          <c:tx>
            <c:strRef>
              <c:f>Лист1!$B$1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КЗ Биология</c:v>
                </c:pt>
                <c:pt idx="1">
                  <c:v>КЗ Химия</c:v>
                </c:pt>
                <c:pt idx="2">
                  <c:v>КЗ география</c:v>
                </c:pt>
                <c:pt idx="3">
                  <c:v>КЗ Об-во</c:v>
                </c:pt>
                <c:pt idx="4">
                  <c:v>КЗ информатика</c:v>
                </c:pt>
              </c:strCache>
            </c:strRef>
          </c:cat>
          <c:val>
            <c:numRef>
              <c:f>Лист1!$B$2:$B$6</c:f>
              <c:numCache>
                <c:formatCode>General</c:formatCode>
                <c:ptCount val="5"/>
                <c:pt idx="0">
                  <c:v>11</c:v>
                </c:pt>
                <c:pt idx="1">
                  <c:v>11</c:v>
                </c:pt>
                <c:pt idx="2">
                  <c:v>25</c:v>
                </c:pt>
                <c:pt idx="3">
                  <c:v>0</c:v>
                </c:pt>
                <c:pt idx="4">
                  <c:v>0</c:v>
                </c:pt>
              </c:numCache>
            </c:numRef>
          </c:val>
          <c:extLst xmlns:c16r2="http://schemas.microsoft.com/office/drawing/2015/06/chart">
            <c:ext xmlns:c16="http://schemas.microsoft.com/office/drawing/2014/chart" uri="{C3380CC4-5D6E-409C-BE32-E72D297353CC}">
              <c16:uniqueId val="{00000000-249F-458C-A41C-1B823C2B4F53}"/>
            </c:ext>
          </c:extLst>
        </c:ser>
        <c:ser>
          <c:idx val="1"/>
          <c:order val="1"/>
          <c:tx>
            <c:strRef>
              <c:f>Лист1!$C$1</c:f>
              <c:strCache>
                <c:ptCount val="1"/>
                <c:pt idx="0">
                  <c:v>2017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КЗ Биология</c:v>
                </c:pt>
                <c:pt idx="1">
                  <c:v>КЗ Химия</c:v>
                </c:pt>
                <c:pt idx="2">
                  <c:v>КЗ география</c:v>
                </c:pt>
                <c:pt idx="3">
                  <c:v>КЗ Об-во</c:v>
                </c:pt>
                <c:pt idx="4">
                  <c:v>КЗ информатика</c:v>
                </c:pt>
              </c:strCache>
            </c:strRef>
          </c:cat>
          <c:val>
            <c:numRef>
              <c:f>Лист1!$C$2:$C$6</c:f>
              <c:numCache>
                <c:formatCode>General</c:formatCode>
                <c:ptCount val="5"/>
                <c:pt idx="0">
                  <c:v>22</c:v>
                </c:pt>
                <c:pt idx="1">
                  <c:v>100</c:v>
                </c:pt>
                <c:pt idx="2">
                  <c:v>67</c:v>
                </c:pt>
                <c:pt idx="3">
                  <c:v>50</c:v>
                </c:pt>
                <c:pt idx="4">
                  <c:v>100</c:v>
                </c:pt>
              </c:numCache>
            </c:numRef>
          </c:val>
          <c:extLst xmlns:c16r2="http://schemas.microsoft.com/office/drawing/2015/06/chart">
            <c:ext xmlns:c16="http://schemas.microsoft.com/office/drawing/2014/chart" uri="{C3380CC4-5D6E-409C-BE32-E72D297353CC}">
              <c16:uniqueId val="{00000001-249F-458C-A41C-1B823C2B4F53}"/>
            </c:ext>
          </c:extLst>
        </c:ser>
        <c:ser>
          <c:idx val="2"/>
          <c:order val="2"/>
          <c:tx>
            <c:strRef>
              <c:f>Лист1!$D$1</c:f>
              <c:strCache>
                <c:ptCount val="1"/>
                <c:pt idx="0">
                  <c:v>2018</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КЗ Биология</c:v>
                </c:pt>
                <c:pt idx="1">
                  <c:v>КЗ Химия</c:v>
                </c:pt>
                <c:pt idx="2">
                  <c:v>КЗ география</c:v>
                </c:pt>
                <c:pt idx="3">
                  <c:v>КЗ Об-во</c:v>
                </c:pt>
                <c:pt idx="4">
                  <c:v>КЗ информатика</c:v>
                </c:pt>
              </c:strCache>
            </c:strRef>
          </c:cat>
          <c:val>
            <c:numRef>
              <c:f>Лист1!$D$2:$D$6</c:f>
              <c:numCache>
                <c:formatCode>General</c:formatCode>
                <c:ptCount val="5"/>
                <c:pt idx="0">
                  <c:v>41</c:v>
                </c:pt>
                <c:pt idx="1">
                  <c:v>0</c:v>
                </c:pt>
                <c:pt idx="2">
                  <c:v>62</c:v>
                </c:pt>
                <c:pt idx="3">
                  <c:v>0</c:v>
                </c:pt>
                <c:pt idx="4">
                  <c:v>0</c:v>
                </c:pt>
              </c:numCache>
            </c:numRef>
          </c:val>
          <c:extLst xmlns:c16r2="http://schemas.microsoft.com/office/drawing/2015/06/chart">
            <c:ext xmlns:c16="http://schemas.microsoft.com/office/drawing/2014/chart" uri="{C3380CC4-5D6E-409C-BE32-E72D297353CC}">
              <c16:uniqueId val="{00000002-249F-458C-A41C-1B823C2B4F53}"/>
            </c:ext>
          </c:extLst>
        </c:ser>
        <c:dLbls>
          <c:showVal val="1"/>
        </c:dLbls>
        <c:gapWidth val="219"/>
        <c:overlap val="-27"/>
        <c:axId val="70281088"/>
        <c:axId val="70282624"/>
      </c:barChart>
      <c:catAx>
        <c:axId val="70281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282624"/>
        <c:crosses val="autoZero"/>
        <c:auto val="1"/>
        <c:lblAlgn val="ctr"/>
        <c:lblOffset val="100"/>
      </c:catAx>
      <c:valAx>
        <c:axId val="70282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281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Выбор</a:t>
            </a:r>
            <a:r>
              <a:rPr lang="ru-RU" baseline="0"/>
              <a:t> предметов учащимися 11 класса</a:t>
            </a:r>
            <a:endParaRPr lang="ru-RU"/>
          </a:p>
        </c:rich>
      </c:tx>
      <c:spPr>
        <a:noFill/>
        <a:ln>
          <a:noFill/>
        </a:ln>
        <a:effectLst/>
      </c:spPr>
    </c:title>
    <c:plotArea>
      <c:layout/>
      <c:barChart>
        <c:barDir val="col"/>
        <c:grouping val="clustered"/>
        <c:ser>
          <c:idx val="0"/>
          <c:order val="0"/>
          <c:tx>
            <c:strRef>
              <c:f>Лист1!$B$1</c:f>
              <c:strCache>
                <c:ptCount val="1"/>
                <c:pt idx="0">
                  <c:v>2018г</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русский язык</c:v>
                </c:pt>
                <c:pt idx="1">
                  <c:v>математика базовая </c:v>
                </c:pt>
                <c:pt idx="2">
                  <c:v>математика профильная </c:v>
                </c:pt>
                <c:pt idx="3">
                  <c:v>обществознание</c:v>
                </c:pt>
                <c:pt idx="4">
                  <c:v>физика</c:v>
                </c:pt>
                <c:pt idx="5">
                  <c:v>история</c:v>
                </c:pt>
              </c:strCache>
            </c:strRef>
          </c:cat>
          <c:val>
            <c:numRef>
              <c:f>Лист1!$B$2:$B$7</c:f>
              <c:numCache>
                <c:formatCode>0%</c:formatCode>
                <c:ptCount val="6"/>
                <c:pt idx="0">
                  <c:v>1</c:v>
                </c:pt>
                <c:pt idx="1">
                  <c:v>1</c:v>
                </c:pt>
                <c:pt idx="2">
                  <c:v>0.8</c:v>
                </c:pt>
                <c:pt idx="3">
                  <c:v>1</c:v>
                </c:pt>
                <c:pt idx="4">
                  <c:v>0.60000000000000064</c:v>
                </c:pt>
                <c:pt idx="5">
                  <c:v>0.2</c:v>
                </c:pt>
              </c:numCache>
            </c:numRef>
          </c:val>
          <c:extLst xmlns:c16r2="http://schemas.microsoft.com/office/drawing/2015/06/chart">
            <c:ext xmlns:c16="http://schemas.microsoft.com/office/drawing/2014/chart" uri="{C3380CC4-5D6E-409C-BE32-E72D297353CC}">
              <c16:uniqueId val="{00000000-1DC5-4F0A-95B5-88321A0EE13A}"/>
            </c:ext>
          </c:extLst>
        </c:ser>
        <c:ser>
          <c:idx val="1"/>
          <c:order val="1"/>
          <c:tx>
            <c:strRef>
              <c:f>Лист1!$C$1</c:f>
              <c:strCache>
                <c:ptCount val="1"/>
                <c:pt idx="0">
                  <c:v>Столбец1</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русский язык</c:v>
                </c:pt>
                <c:pt idx="1">
                  <c:v>математика базовая </c:v>
                </c:pt>
                <c:pt idx="2">
                  <c:v>математика профильная </c:v>
                </c:pt>
                <c:pt idx="3">
                  <c:v>обществознание</c:v>
                </c:pt>
                <c:pt idx="4">
                  <c:v>физика</c:v>
                </c:pt>
                <c:pt idx="5">
                  <c:v>история</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1DC5-4F0A-95B5-88321A0EE13A}"/>
            </c:ext>
          </c:extLst>
        </c:ser>
        <c:ser>
          <c:idx val="2"/>
          <c:order val="2"/>
          <c:tx>
            <c:strRef>
              <c:f>Лист1!$D$1</c:f>
              <c:strCache>
                <c:ptCount val="1"/>
                <c:pt idx="0">
                  <c:v>Столбец2</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русский язык</c:v>
                </c:pt>
                <c:pt idx="1">
                  <c:v>математика базовая </c:v>
                </c:pt>
                <c:pt idx="2">
                  <c:v>математика профильная </c:v>
                </c:pt>
                <c:pt idx="3">
                  <c:v>обществознание</c:v>
                </c:pt>
                <c:pt idx="4">
                  <c:v>физика</c:v>
                </c:pt>
                <c:pt idx="5">
                  <c:v>история</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1DC5-4F0A-95B5-88321A0EE13A}"/>
            </c:ext>
          </c:extLst>
        </c:ser>
        <c:dLbls>
          <c:showVal val="1"/>
        </c:dLbls>
        <c:gapWidth val="219"/>
        <c:overlap val="-27"/>
        <c:axId val="69733376"/>
        <c:axId val="69739264"/>
      </c:barChart>
      <c:catAx>
        <c:axId val="69733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739264"/>
        <c:crosses val="autoZero"/>
        <c:auto val="1"/>
        <c:lblAlgn val="ctr"/>
        <c:lblOffset val="100"/>
      </c:catAx>
      <c:valAx>
        <c:axId val="697392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733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ЕГЭ в 2018 году</a:t>
            </a:r>
            <a:endParaRPr lang="ru-RU"/>
          </a:p>
        </c:rich>
      </c:tx>
      <c:spPr>
        <a:noFill/>
        <a:ln>
          <a:noFill/>
        </a:ln>
        <a:effectLst/>
      </c:spPr>
    </c:title>
    <c:plotArea>
      <c:layout/>
      <c:barChart>
        <c:barDir val="col"/>
        <c:grouping val="clustered"/>
        <c:ser>
          <c:idx val="0"/>
          <c:order val="0"/>
          <c:tx>
            <c:strRef>
              <c:f>Лист1!$B$1</c:f>
              <c:strCache>
                <c:ptCount val="1"/>
                <c:pt idx="0">
                  <c:v>мин. Балл</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русский язык</c:v>
                </c:pt>
                <c:pt idx="1">
                  <c:v>математика профильная</c:v>
                </c:pt>
                <c:pt idx="2">
                  <c:v>математика базовая</c:v>
                </c:pt>
                <c:pt idx="3">
                  <c:v>обществознание</c:v>
                </c:pt>
                <c:pt idx="4">
                  <c:v>физика</c:v>
                </c:pt>
                <c:pt idx="5">
                  <c:v>история</c:v>
                </c:pt>
              </c:strCache>
            </c:strRef>
          </c:cat>
          <c:val>
            <c:numRef>
              <c:f>Лист1!$B$2:$B$7</c:f>
              <c:numCache>
                <c:formatCode>General</c:formatCode>
                <c:ptCount val="6"/>
                <c:pt idx="0">
                  <c:v>24</c:v>
                </c:pt>
                <c:pt idx="1">
                  <c:v>27</c:v>
                </c:pt>
                <c:pt idx="2">
                  <c:v>3</c:v>
                </c:pt>
                <c:pt idx="3">
                  <c:v>42</c:v>
                </c:pt>
                <c:pt idx="4">
                  <c:v>36</c:v>
                </c:pt>
                <c:pt idx="5">
                  <c:v>32</c:v>
                </c:pt>
              </c:numCache>
            </c:numRef>
          </c:val>
          <c:extLst xmlns:c16r2="http://schemas.microsoft.com/office/drawing/2015/06/chart">
            <c:ext xmlns:c16="http://schemas.microsoft.com/office/drawing/2014/chart" uri="{C3380CC4-5D6E-409C-BE32-E72D297353CC}">
              <c16:uniqueId val="{00000000-275C-4A52-BE55-3EA75B2D1774}"/>
            </c:ext>
          </c:extLst>
        </c:ser>
        <c:ser>
          <c:idx val="1"/>
          <c:order val="1"/>
          <c:tx>
            <c:strRef>
              <c:f>Лист1!$C$1</c:f>
              <c:strCache>
                <c:ptCount val="1"/>
                <c:pt idx="0">
                  <c:v> средний балл</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русский язык</c:v>
                </c:pt>
                <c:pt idx="1">
                  <c:v>математика профильная</c:v>
                </c:pt>
                <c:pt idx="2">
                  <c:v>математика базовая</c:v>
                </c:pt>
                <c:pt idx="3">
                  <c:v>обществознание</c:v>
                </c:pt>
                <c:pt idx="4">
                  <c:v>физика</c:v>
                </c:pt>
                <c:pt idx="5">
                  <c:v>история</c:v>
                </c:pt>
              </c:strCache>
            </c:strRef>
          </c:cat>
          <c:val>
            <c:numRef>
              <c:f>Лист1!$C$2:$C$7</c:f>
              <c:numCache>
                <c:formatCode>General</c:formatCode>
                <c:ptCount val="6"/>
                <c:pt idx="0">
                  <c:v>73</c:v>
                </c:pt>
                <c:pt idx="1">
                  <c:v>42</c:v>
                </c:pt>
                <c:pt idx="2">
                  <c:v>5</c:v>
                </c:pt>
                <c:pt idx="3">
                  <c:v>55</c:v>
                </c:pt>
                <c:pt idx="4">
                  <c:v>42</c:v>
                </c:pt>
                <c:pt idx="5">
                  <c:v>48</c:v>
                </c:pt>
              </c:numCache>
            </c:numRef>
          </c:val>
          <c:extLst xmlns:c16r2="http://schemas.microsoft.com/office/drawing/2015/06/chart">
            <c:ext xmlns:c16="http://schemas.microsoft.com/office/drawing/2014/chart" uri="{C3380CC4-5D6E-409C-BE32-E72D297353CC}">
              <c16:uniqueId val="{00000001-275C-4A52-BE55-3EA75B2D1774}"/>
            </c:ext>
          </c:extLst>
        </c:ser>
        <c:ser>
          <c:idx val="2"/>
          <c:order val="2"/>
          <c:tx>
            <c:strRef>
              <c:f>Лист1!$D$1</c:f>
              <c:strCache>
                <c:ptCount val="1"/>
                <c:pt idx="0">
                  <c:v>Столбец3</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русский язык</c:v>
                </c:pt>
                <c:pt idx="1">
                  <c:v>математика профильная</c:v>
                </c:pt>
                <c:pt idx="2">
                  <c:v>математика базовая</c:v>
                </c:pt>
                <c:pt idx="3">
                  <c:v>обществознание</c:v>
                </c:pt>
                <c:pt idx="4">
                  <c:v>физика</c:v>
                </c:pt>
                <c:pt idx="5">
                  <c:v>история</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275C-4A52-BE55-3EA75B2D1774}"/>
            </c:ext>
          </c:extLst>
        </c:ser>
        <c:dLbls>
          <c:showVal val="1"/>
        </c:dLbls>
        <c:gapWidth val="219"/>
        <c:overlap val="-27"/>
        <c:axId val="69779840"/>
        <c:axId val="69781376"/>
      </c:barChart>
      <c:catAx>
        <c:axId val="69779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781376"/>
        <c:crosses val="autoZero"/>
        <c:auto val="1"/>
        <c:lblAlgn val="ctr"/>
        <c:lblOffset val="100"/>
      </c:catAx>
      <c:valAx>
        <c:axId val="697813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7798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Участие</a:t>
            </a:r>
            <a:r>
              <a:rPr lang="ru-RU" baseline="0"/>
              <a:t> учащихся в олимпиадах</a:t>
            </a:r>
            <a:endParaRPr lang="ru-RU"/>
          </a:p>
        </c:rich>
      </c:tx>
      <c:spPr>
        <a:noFill/>
        <a:ln>
          <a:noFill/>
        </a:ln>
        <a:effectLst/>
      </c:spPr>
    </c:title>
    <c:plotArea>
      <c:layout/>
      <c:barChart>
        <c:barDir val="col"/>
        <c:grouping val="clustered"/>
        <c:ser>
          <c:idx val="0"/>
          <c:order val="0"/>
          <c:tx>
            <c:strRef>
              <c:f>Лист1!$B$1</c:f>
              <c:strCache>
                <c:ptCount val="1"/>
                <c:pt idx="0">
                  <c:v>2016</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 кол-во участников школьного тура</c:v>
                </c:pt>
                <c:pt idx="1">
                  <c:v>кол-во победителей</c:v>
                </c:pt>
                <c:pt idx="2">
                  <c:v>кол-во призеров</c:v>
                </c:pt>
                <c:pt idx="3">
                  <c:v>колво участников муниципального тура</c:v>
                </c:pt>
                <c:pt idx="4">
                  <c:v>кол-во победителей</c:v>
                </c:pt>
                <c:pt idx="5">
                  <c:v>кол-во призеров</c:v>
                </c:pt>
              </c:strCache>
            </c:strRef>
          </c:cat>
          <c:val>
            <c:numRef>
              <c:f>Лист1!$B$2:$B$7</c:f>
              <c:numCache>
                <c:formatCode>General</c:formatCode>
                <c:ptCount val="6"/>
                <c:pt idx="0">
                  <c:v>40</c:v>
                </c:pt>
                <c:pt idx="1">
                  <c:v>16</c:v>
                </c:pt>
                <c:pt idx="2">
                  <c:v>10</c:v>
                </c:pt>
                <c:pt idx="3">
                  <c:v>6</c:v>
                </c:pt>
                <c:pt idx="4">
                  <c:v>1</c:v>
                </c:pt>
                <c:pt idx="5">
                  <c:v>0</c:v>
                </c:pt>
              </c:numCache>
            </c:numRef>
          </c:val>
          <c:extLst xmlns:c16r2="http://schemas.microsoft.com/office/drawing/2015/06/chart">
            <c:ext xmlns:c16="http://schemas.microsoft.com/office/drawing/2014/chart" uri="{C3380CC4-5D6E-409C-BE32-E72D297353CC}">
              <c16:uniqueId val="{00000000-4054-4B0E-8A40-AABAE5CDB6F8}"/>
            </c:ext>
          </c:extLst>
        </c:ser>
        <c:ser>
          <c:idx val="1"/>
          <c:order val="1"/>
          <c:tx>
            <c:strRef>
              <c:f>Лист1!$C$1</c:f>
              <c:strCache>
                <c:ptCount val="1"/>
                <c:pt idx="0">
                  <c:v>2017</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 кол-во участников школьного тура</c:v>
                </c:pt>
                <c:pt idx="1">
                  <c:v>кол-во победителей</c:v>
                </c:pt>
                <c:pt idx="2">
                  <c:v>кол-во призеров</c:v>
                </c:pt>
                <c:pt idx="3">
                  <c:v>колво участников муниципального тура</c:v>
                </c:pt>
                <c:pt idx="4">
                  <c:v>кол-во победителей</c:v>
                </c:pt>
                <c:pt idx="5">
                  <c:v>кол-во призеров</c:v>
                </c:pt>
              </c:strCache>
            </c:strRef>
          </c:cat>
          <c:val>
            <c:numRef>
              <c:f>Лист1!$C$2:$C$7</c:f>
              <c:numCache>
                <c:formatCode>General</c:formatCode>
                <c:ptCount val="6"/>
                <c:pt idx="0">
                  <c:v>43</c:v>
                </c:pt>
                <c:pt idx="1">
                  <c:v>12</c:v>
                </c:pt>
                <c:pt idx="2">
                  <c:v>20</c:v>
                </c:pt>
                <c:pt idx="3">
                  <c:v>11</c:v>
                </c:pt>
                <c:pt idx="4">
                  <c:v>0</c:v>
                </c:pt>
                <c:pt idx="5">
                  <c:v>0</c:v>
                </c:pt>
              </c:numCache>
            </c:numRef>
          </c:val>
          <c:extLst xmlns:c16r2="http://schemas.microsoft.com/office/drawing/2015/06/chart">
            <c:ext xmlns:c16="http://schemas.microsoft.com/office/drawing/2014/chart" uri="{C3380CC4-5D6E-409C-BE32-E72D297353CC}">
              <c16:uniqueId val="{00000001-4054-4B0E-8A40-AABAE5CDB6F8}"/>
            </c:ext>
          </c:extLst>
        </c:ser>
        <c:ser>
          <c:idx val="2"/>
          <c:order val="2"/>
          <c:tx>
            <c:strRef>
              <c:f>Лист1!$D$1</c:f>
              <c:strCache>
                <c:ptCount val="1"/>
                <c:pt idx="0">
                  <c:v>2018</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 кол-во участников школьного тура</c:v>
                </c:pt>
                <c:pt idx="1">
                  <c:v>кол-во победителей</c:v>
                </c:pt>
                <c:pt idx="2">
                  <c:v>кол-во призеров</c:v>
                </c:pt>
                <c:pt idx="3">
                  <c:v>колво участников муниципального тура</c:v>
                </c:pt>
                <c:pt idx="4">
                  <c:v>кол-во победителей</c:v>
                </c:pt>
                <c:pt idx="5">
                  <c:v>кол-во призеров</c:v>
                </c:pt>
              </c:strCache>
            </c:strRef>
          </c:cat>
          <c:val>
            <c:numRef>
              <c:f>Лист1!$D$2:$D$7</c:f>
              <c:numCache>
                <c:formatCode>General</c:formatCode>
                <c:ptCount val="6"/>
                <c:pt idx="0">
                  <c:v>44</c:v>
                </c:pt>
                <c:pt idx="1">
                  <c:v>8</c:v>
                </c:pt>
                <c:pt idx="2">
                  <c:v>12</c:v>
                </c:pt>
                <c:pt idx="3">
                  <c:v>7</c:v>
                </c:pt>
                <c:pt idx="4">
                  <c:v>0</c:v>
                </c:pt>
                <c:pt idx="5">
                  <c:v>0</c:v>
                </c:pt>
              </c:numCache>
            </c:numRef>
          </c:val>
          <c:extLst xmlns:c16r2="http://schemas.microsoft.com/office/drawing/2015/06/chart">
            <c:ext xmlns:c16="http://schemas.microsoft.com/office/drawing/2014/chart" uri="{C3380CC4-5D6E-409C-BE32-E72D297353CC}">
              <c16:uniqueId val="{00000002-4054-4B0E-8A40-AABAE5CDB6F8}"/>
            </c:ext>
          </c:extLst>
        </c:ser>
        <c:dLbls>
          <c:showVal val="1"/>
        </c:dLbls>
        <c:gapWidth val="219"/>
        <c:overlap val="-27"/>
        <c:axId val="70120576"/>
        <c:axId val="70122112"/>
      </c:barChart>
      <c:catAx>
        <c:axId val="70120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122112"/>
        <c:crosses val="autoZero"/>
        <c:auto val="1"/>
        <c:lblAlgn val="ctr"/>
        <c:lblOffset val="100"/>
      </c:catAx>
      <c:valAx>
        <c:axId val="70122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120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Трудоустройство</a:t>
            </a:r>
            <a:r>
              <a:rPr lang="ru-RU" baseline="0"/>
              <a:t> учащихся 9 класса</a:t>
            </a:r>
            <a:endParaRPr lang="ru-RU"/>
          </a:p>
        </c:rich>
      </c:tx>
      <c:spPr>
        <a:noFill/>
        <a:ln>
          <a:noFill/>
        </a:ln>
        <a:effectLst/>
      </c:spPr>
    </c:title>
    <c:plotArea>
      <c:layout/>
      <c:barChart>
        <c:barDir val="col"/>
        <c:grouping val="clustered"/>
        <c:ser>
          <c:idx val="0"/>
          <c:order val="0"/>
          <c:tx>
            <c:strRef>
              <c:f>Лист1!$B$1</c:f>
              <c:strCache>
                <c:ptCount val="1"/>
                <c:pt idx="0">
                  <c:v>поступили в 10 класс</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numCache>
            </c:numRef>
          </c:cat>
          <c:val>
            <c:numRef>
              <c:f>Лист1!$B$2:$B$5</c:f>
              <c:numCache>
                <c:formatCode>0%</c:formatCode>
                <c:ptCount val="4"/>
                <c:pt idx="0">
                  <c:v>0.58000000000000007</c:v>
                </c:pt>
                <c:pt idx="1">
                  <c:v>0.5</c:v>
                </c:pt>
                <c:pt idx="2">
                  <c:v>0</c:v>
                </c:pt>
              </c:numCache>
            </c:numRef>
          </c:val>
          <c:extLst xmlns:c16r2="http://schemas.microsoft.com/office/drawing/2015/06/chart">
            <c:ext xmlns:c16="http://schemas.microsoft.com/office/drawing/2014/chart" uri="{C3380CC4-5D6E-409C-BE32-E72D297353CC}">
              <c16:uniqueId val="{00000000-B909-4F9E-A42D-3C07B3E2BAE2}"/>
            </c:ext>
          </c:extLst>
        </c:ser>
        <c:ser>
          <c:idx val="1"/>
          <c:order val="1"/>
          <c:tx>
            <c:strRef>
              <c:f>Лист1!$C$1</c:f>
              <c:strCache>
                <c:ptCount val="1"/>
                <c:pt idx="0">
                  <c:v>поступили в СПО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numCache>
            </c:numRef>
          </c:cat>
          <c:val>
            <c:numRef>
              <c:f>Лист1!$C$2:$C$5</c:f>
              <c:numCache>
                <c:formatCode>0%</c:formatCode>
                <c:ptCount val="4"/>
                <c:pt idx="0">
                  <c:v>0.42000000000000032</c:v>
                </c:pt>
                <c:pt idx="1">
                  <c:v>0.5</c:v>
                </c:pt>
                <c:pt idx="2">
                  <c:v>1</c:v>
                </c:pt>
              </c:numCache>
            </c:numRef>
          </c:val>
          <c:extLst xmlns:c16r2="http://schemas.microsoft.com/office/drawing/2015/06/chart">
            <c:ext xmlns:c16="http://schemas.microsoft.com/office/drawing/2014/chart" uri="{C3380CC4-5D6E-409C-BE32-E72D297353CC}">
              <c16:uniqueId val="{00000001-B909-4F9E-A42D-3C07B3E2BAE2}"/>
            </c:ext>
          </c:extLst>
        </c:ser>
        <c:ser>
          <c:idx val="2"/>
          <c:order val="2"/>
          <c:tx>
            <c:strRef>
              <c:f>Лист1!$D$1</c:f>
              <c:strCache>
                <c:ptCount val="1"/>
                <c:pt idx="0">
                  <c:v>Столбец1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B909-4F9E-A42D-3C07B3E2BAE2}"/>
            </c:ext>
          </c:extLst>
        </c:ser>
        <c:dLbls>
          <c:showVal val="1"/>
        </c:dLbls>
        <c:gapWidth val="219"/>
        <c:overlap val="-27"/>
        <c:axId val="70240512"/>
        <c:axId val="109961216"/>
      </c:barChart>
      <c:catAx>
        <c:axId val="70240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961216"/>
        <c:crosses val="autoZero"/>
        <c:auto val="1"/>
        <c:lblAlgn val="ctr"/>
        <c:lblOffset val="100"/>
      </c:catAx>
      <c:valAx>
        <c:axId val="1099612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2405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Трудоустройство</a:t>
            </a:r>
            <a:r>
              <a:rPr lang="ru-RU" baseline="0"/>
              <a:t> учащихся 11 класса</a:t>
            </a:r>
            <a:endParaRPr lang="ru-RU"/>
          </a:p>
        </c:rich>
      </c:tx>
      <c:spPr>
        <a:noFill/>
        <a:ln>
          <a:noFill/>
        </a:ln>
        <a:effectLst/>
      </c:spPr>
    </c:title>
    <c:plotArea>
      <c:layout/>
      <c:barChart>
        <c:barDir val="col"/>
        <c:grouping val="clustered"/>
        <c:ser>
          <c:idx val="0"/>
          <c:order val="0"/>
          <c:tx>
            <c:strRef>
              <c:f>Лист1!$B$1</c:f>
              <c:strCache>
                <c:ptCount val="1"/>
                <c:pt idx="0">
                  <c:v>Поступили в ВУЗ</c:v>
                </c:pt>
              </c:strCache>
            </c:strRef>
          </c:tx>
          <c:spPr>
            <a:solidFill>
              <a:schemeClr val="accent5">
                <a:shade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numCache>
            </c:numRef>
          </c:cat>
          <c:val>
            <c:numRef>
              <c:f>Лист1!$B$2:$B$5</c:f>
              <c:numCache>
                <c:formatCode>General</c:formatCode>
                <c:ptCount val="4"/>
                <c:pt idx="0">
                  <c:v>0</c:v>
                </c:pt>
                <c:pt idx="1">
                  <c:v>0</c:v>
                </c:pt>
                <c:pt idx="2" formatCode="0%">
                  <c:v>1</c:v>
                </c:pt>
              </c:numCache>
            </c:numRef>
          </c:val>
          <c:extLst xmlns:c16r2="http://schemas.microsoft.com/office/drawing/2015/06/chart">
            <c:ext xmlns:c16="http://schemas.microsoft.com/office/drawing/2014/chart" uri="{C3380CC4-5D6E-409C-BE32-E72D297353CC}">
              <c16:uniqueId val="{00000000-747B-4585-969F-23F09AC4A946}"/>
            </c:ext>
          </c:extLst>
        </c:ser>
        <c:ser>
          <c:idx val="1"/>
          <c:order val="1"/>
          <c:tx>
            <c:strRef>
              <c:f>Лист1!$C$1</c:f>
              <c:strCache>
                <c:ptCount val="1"/>
                <c:pt idx="0">
                  <c:v>Поступили в СПО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numCache>
            </c:numRef>
          </c:cat>
          <c:val>
            <c:numRef>
              <c:f>Лист1!$C$2:$C$5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1-747B-4585-969F-23F09AC4A946}"/>
            </c:ext>
          </c:extLst>
        </c:ser>
        <c:ser>
          <c:idx val="2"/>
          <c:order val="2"/>
          <c:tx>
            <c:strRef>
              <c:f>Лист1!$D$1</c:f>
              <c:strCache>
                <c:ptCount val="1"/>
                <c:pt idx="0">
                  <c:v>Столбец1</c:v>
                </c:pt>
              </c:strCache>
            </c:strRef>
          </c:tx>
          <c:spPr>
            <a:solidFill>
              <a:schemeClr val="accent5">
                <a:tint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747B-4585-969F-23F09AC4A946}"/>
            </c:ext>
          </c:extLst>
        </c:ser>
        <c:dLbls>
          <c:showVal val="1"/>
        </c:dLbls>
        <c:gapWidth val="219"/>
        <c:overlap val="-27"/>
        <c:axId val="73321856"/>
        <c:axId val="73327744"/>
      </c:barChart>
      <c:catAx>
        <c:axId val="733218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327744"/>
        <c:crosses val="autoZero"/>
        <c:auto val="1"/>
        <c:lblAlgn val="ctr"/>
        <c:lblOffset val="100"/>
      </c:catAx>
      <c:valAx>
        <c:axId val="73327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3218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7818</Words>
  <Characters>44568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001</cp:lastModifiedBy>
  <cp:revision>9</cp:revision>
  <cp:lastPrinted>2019-04-19T06:02:00Z</cp:lastPrinted>
  <dcterms:created xsi:type="dcterms:W3CDTF">2019-04-05T07:08:00Z</dcterms:created>
  <dcterms:modified xsi:type="dcterms:W3CDTF">2019-04-19T07:29:00Z</dcterms:modified>
</cp:coreProperties>
</file>